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horzAnchor="margin" w:tblpY="1"/>
        <w:tblOverlap w:val="never"/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338"/>
        <w:gridCol w:w="2722"/>
      </w:tblGrid>
      <w:tr w:rsidR="00294563" w:rsidRPr="00D45657" w14:paraId="3DF5A049" w14:textId="77777777" w:rsidTr="00175FAE">
        <w:tc>
          <w:tcPr>
            <w:tcW w:w="7338" w:type="dxa"/>
            <w:shd w:val="clear" w:color="auto" w:fill="CCCCCC"/>
          </w:tcPr>
          <w:p w14:paraId="65E9BB7C" w14:textId="77777777" w:rsidR="002D5471" w:rsidRPr="00D45657" w:rsidRDefault="000F257D" w:rsidP="003C2DEE">
            <w:pPr>
              <w:pStyle w:val="Cabealho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Ata de Reunião </w:t>
            </w:r>
            <w:r w:rsidR="00792CA9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Ordinária da Câmara Temática de M</w:t>
            </w:r>
            <w:r w:rsidR="003C2DEE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eio Ambiente e Saneamento</w:t>
            </w:r>
          </w:p>
        </w:tc>
        <w:tc>
          <w:tcPr>
            <w:tcW w:w="2722" w:type="dxa"/>
            <w:shd w:val="clear" w:color="auto" w:fill="CCCCCC"/>
            <w:vAlign w:val="center"/>
          </w:tcPr>
          <w:p w14:paraId="52CA824D" w14:textId="75E73EE6" w:rsidR="002D5471" w:rsidRPr="00D45657" w:rsidRDefault="002D5471" w:rsidP="00413333">
            <w:pPr>
              <w:pStyle w:val="Cabealho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sz w:val="20"/>
                <w:szCs w:val="20"/>
              </w:rPr>
              <w:t>N</w:t>
            </w:r>
            <w:r w:rsidRPr="00D45657">
              <w:rPr>
                <w:rFonts w:ascii="Tahoma" w:hAnsi="Tahoma" w:cs="Tahoma"/>
                <w:b/>
                <w:sz w:val="20"/>
                <w:szCs w:val="20"/>
              </w:rPr>
              <w:sym w:font="Symbol" w:char="00B0"/>
            </w:r>
            <w:r w:rsidR="00C743C3" w:rsidRPr="00D45657">
              <w:rPr>
                <w:rFonts w:ascii="Tahoma" w:hAnsi="Tahoma" w:cs="Tahoma"/>
                <w:b/>
                <w:sz w:val="20"/>
                <w:szCs w:val="20"/>
              </w:rPr>
              <w:t xml:space="preserve"> 00</w:t>
            </w:r>
            <w:r w:rsidR="00D65F99" w:rsidRPr="00D45657">
              <w:rPr>
                <w:rFonts w:ascii="Tahoma" w:hAnsi="Tahoma" w:cs="Tahoma"/>
                <w:b/>
                <w:sz w:val="20"/>
                <w:szCs w:val="20"/>
              </w:rPr>
              <w:t>2</w:t>
            </w:r>
            <w:r w:rsidR="005307B5" w:rsidRPr="00D45657">
              <w:rPr>
                <w:rFonts w:ascii="Tahoma" w:hAnsi="Tahoma" w:cs="Tahoma"/>
                <w:b/>
                <w:sz w:val="20"/>
                <w:szCs w:val="20"/>
              </w:rPr>
              <w:t>/</w:t>
            </w:r>
            <w:r w:rsidRPr="00D45657">
              <w:rPr>
                <w:rFonts w:ascii="Tahoma" w:hAnsi="Tahoma" w:cs="Tahoma"/>
                <w:b/>
                <w:sz w:val="20"/>
                <w:szCs w:val="20"/>
              </w:rPr>
              <w:t>20</w:t>
            </w:r>
            <w:r w:rsidR="00933A9B" w:rsidRPr="00D45657">
              <w:rPr>
                <w:rFonts w:ascii="Tahoma" w:hAnsi="Tahoma" w:cs="Tahoma"/>
                <w:b/>
                <w:sz w:val="20"/>
                <w:szCs w:val="20"/>
              </w:rPr>
              <w:t>2</w:t>
            </w:r>
            <w:r w:rsidR="00175FAE" w:rsidRPr="00D45657">
              <w:rPr>
                <w:rFonts w:ascii="Tahoma" w:hAnsi="Tahoma" w:cs="Tahoma"/>
                <w:b/>
                <w:sz w:val="20"/>
                <w:szCs w:val="20"/>
              </w:rPr>
              <w:t>2</w:t>
            </w:r>
          </w:p>
        </w:tc>
      </w:tr>
    </w:tbl>
    <w:p w14:paraId="1312E1F8" w14:textId="77777777" w:rsidR="00F82FF8" w:rsidRPr="00D45657" w:rsidRDefault="00F82FF8" w:rsidP="00F82FF8">
      <w:pPr>
        <w:rPr>
          <w:rFonts w:ascii="Tahoma" w:hAnsi="Tahoma" w:cs="Tahoma"/>
          <w:vanish/>
          <w:sz w:val="20"/>
          <w:szCs w:val="20"/>
        </w:rPr>
      </w:pPr>
    </w:p>
    <w:tbl>
      <w:tblPr>
        <w:tblW w:w="10065" w:type="dxa"/>
        <w:tblInd w:w="-15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835"/>
        <w:gridCol w:w="402"/>
        <w:gridCol w:w="732"/>
        <w:gridCol w:w="3119"/>
        <w:gridCol w:w="2977"/>
      </w:tblGrid>
      <w:tr w:rsidR="002D5471" w:rsidRPr="00D45657" w14:paraId="2E8A275B" w14:textId="77777777" w:rsidTr="003756E0">
        <w:trPr>
          <w:trHeight w:val="314"/>
          <w:tblHeader/>
        </w:trPr>
        <w:tc>
          <w:tcPr>
            <w:tcW w:w="10065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CCCCCC"/>
          </w:tcPr>
          <w:p w14:paraId="5673AB94" w14:textId="77777777" w:rsidR="002D5471" w:rsidRPr="00D45657" w:rsidRDefault="002D5471">
            <w:pPr>
              <w:keepNext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sz w:val="20"/>
                <w:szCs w:val="20"/>
              </w:rPr>
              <w:t>DADOS GERAIS</w:t>
            </w:r>
          </w:p>
        </w:tc>
      </w:tr>
      <w:tr w:rsidR="002D5471" w:rsidRPr="00D45657" w14:paraId="1FCE99EF" w14:textId="77777777" w:rsidTr="003756E0">
        <w:trPr>
          <w:trHeight w:val="380"/>
        </w:trPr>
        <w:tc>
          <w:tcPr>
            <w:tcW w:w="2835" w:type="dxa"/>
            <w:tcBorders>
              <w:left w:val="single" w:sz="12" w:space="0" w:color="auto"/>
            </w:tcBorders>
          </w:tcPr>
          <w:p w14:paraId="051498B1" w14:textId="79339732" w:rsidR="002D5471" w:rsidRPr="00D45657" w:rsidRDefault="002D5471" w:rsidP="00413333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Data: </w:t>
            </w:r>
            <w:r w:rsidR="00D65F99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18/03</w:t>
            </w:r>
            <w:r w:rsidR="00175FAE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/2022</w:t>
            </w:r>
          </w:p>
        </w:tc>
        <w:tc>
          <w:tcPr>
            <w:tcW w:w="4253" w:type="dxa"/>
            <w:gridSpan w:val="3"/>
          </w:tcPr>
          <w:p w14:paraId="02326E7C" w14:textId="77777777" w:rsidR="002D5471" w:rsidRPr="00D45657" w:rsidRDefault="00D95F93" w:rsidP="00F221D8">
            <w:pPr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Local: </w:t>
            </w:r>
            <w:r w:rsidR="006C1EFA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videoconferência</w:t>
            </w:r>
            <w:r w:rsidR="00E844F4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 e presencial</w:t>
            </w:r>
          </w:p>
        </w:tc>
        <w:tc>
          <w:tcPr>
            <w:tcW w:w="2977" w:type="dxa"/>
            <w:tcBorders>
              <w:right w:val="single" w:sz="12" w:space="0" w:color="auto"/>
            </w:tcBorders>
          </w:tcPr>
          <w:p w14:paraId="63C536A7" w14:textId="77777777" w:rsidR="002D5471" w:rsidRPr="00D45657" w:rsidRDefault="002D5471" w:rsidP="00A666EE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Horário:</w:t>
            </w:r>
            <w:r w:rsidR="00A666EE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 </w:t>
            </w:r>
            <w:r w:rsidR="00933A9B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1</w:t>
            </w:r>
            <w:r w:rsidR="0007437A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0</w:t>
            </w:r>
            <w:r w:rsidR="00F221D8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h</w:t>
            </w:r>
            <w:r w:rsidR="00933A9B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0</w:t>
            </w:r>
            <w:r w:rsidR="00DE6A68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0</w:t>
            </w:r>
          </w:p>
        </w:tc>
      </w:tr>
      <w:tr w:rsidR="002D5471" w:rsidRPr="00D45657" w14:paraId="5B77B739" w14:textId="77777777" w:rsidTr="003756E0">
        <w:trPr>
          <w:trHeight w:val="395"/>
        </w:trPr>
        <w:tc>
          <w:tcPr>
            <w:tcW w:w="10065" w:type="dxa"/>
            <w:gridSpan w:val="5"/>
            <w:tcBorders>
              <w:left w:val="single" w:sz="12" w:space="0" w:color="auto"/>
              <w:right w:val="single" w:sz="12" w:space="0" w:color="auto"/>
            </w:tcBorders>
          </w:tcPr>
          <w:p w14:paraId="53F43A91" w14:textId="52747A7C" w:rsidR="002D5471" w:rsidRPr="00D45657" w:rsidRDefault="002D5471">
            <w:pPr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Tipo de Reunião:</w:t>
            </w:r>
            <w:r w:rsidR="009A3FFC" w:rsidRPr="00D45657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1B2D26" w:rsidRPr="00D45657">
              <w:rPr>
                <w:rFonts w:ascii="Tahoma" w:hAnsi="Tahoma" w:cs="Tahoma"/>
                <w:sz w:val="20"/>
                <w:szCs w:val="20"/>
              </w:rPr>
              <w:t>trabalho</w:t>
            </w:r>
            <w:r w:rsidR="005B383C" w:rsidRPr="00D45657">
              <w:rPr>
                <w:rFonts w:ascii="Tahoma" w:hAnsi="Tahoma" w:cs="Tahoma"/>
                <w:sz w:val="20"/>
                <w:szCs w:val="20"/>
              </w:rPr>
              <w:t xml:space="preserve">    videoconferência</w:t>
            </w:r>
            <w:r w:rsidR="00175FAE" w:rsidRPr="00D45657">
              <w:rPr>
                <w:rFonts w:ascii="Tahoma" w:hAnsi="Tahoma" w:cs="Tahoma"/>
                <w:sz w:val="20"/>
                <w:szCs w:val="20"/>
              </w:rPr>
              <w:t xml:space="preserve"> extraordinária</w:t>
            </w:r>
          </w:p>
        </w:tc>
      </w:tr>
      <w:tr w:rsidR="002D5471" w:rsidRPr="00D45657" w14:paraId="5C87FC22" w14:textId="77777777" w:rsidTr="003756E0">
        <w:trPr>
          <w:trHeight w:val="210"/>
        </w:trPr>
        <w:tc>
          <w:tcPr>
            <w:tcW w:w="10065" w:type="dxa"/>
            <w:gridSpan w:val="5"/>
            <w:tcBorders>
              <w:left w:val="single" w:sz="12" w:space="0" w:color="auto"/>
              <w:bottom w:val="single" w:sz="8" w:space="0" w:color="999999"/>
              <w:right w:val="single" w:sz="12" w:space="0" w:color="auto"/>
            </w:tcBorders>
          </w:tcPr>
          <w:p w14:paraId="1ABCEACA" w14:textId="77777777" w:rsidR="002D5471" w:rsidRPr="00D45657" w:rsidRDefault="002D5471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Lista de Participantes:</w:t>
            </w:r>
          </w:p>
        </w:tc>
      </w:tr>
      <w:tr w:rsidR="002D5471" w:rsidRPr="00D45657" w14:paraId="2C365558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</w:tcPr>
          <w:p w14:paraId="67E07965" w14:textId="77777777" w:rsidR="002D5471" w:rsidRPr="00D45657" w:rsidRDefault="002D5471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Nome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</w:tcPr>
          <w:p w14:paraId="299DF7C0" w14:textId="77777777" w:rsidR="002D5471" w:rsidRPr="00D45657" w:rsidRDefault="002D5471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Entidade</w:t>
            </w:r>
          </w:p>
        </w:tc>
      </w:tr>
      <w:tr w:rsidR="00FC417F" w:rsidRPr="00D45657" w14:paraId="76507B37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</w:tcPr>
          <w:p w14:paraId="3C4B6417" w14:textId="77777777" w:rsidR="00FC417F" w:rsidRPr="00D45657" w:rsidRDefault="00FC417F" w:rsidP="00255042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D45657">
              <w:rPr>
                <w:rFonts w:ascii="Tahoma" w:hAnsi="Tahoma" w:cs="Tahoma"/>
                <w:bCs/>
                <w:sz w:val="20"/>
                <w:szCs w:val="20"/>
              </w:rPr>
              <w:t>Fernando Almeida Poyatos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</w:tcPr>
          <w:p w14:paraId="334B999A" w14:textId="77777777" w:rsidR="00FC417F" w:rsidRPr="00D45657" w:rsidRDefault="00FC417F" w:rsidP="00255042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D45657">
              <w:rPr>
                <w:rFonts w:ascii="Tahoma" w:hAnsi="Tahoma" w:cs="Tahoma"/>
                <w:bCs/>
                <w:sz w:val="20"/>
                <w:szCs w:val="20"/>
              </w:rPr>
              <w:t>Prefeitura de Bertioga</w:t>
            </w:r>
          </w:p>
        </w:tc>
      </w:tr>
      <w:tr w:rsidR="00FC417F" w:rsidRPr="00D45657" w14:paraId="767F0CEA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0893D7C2" w14:textId="77777777" w:rsidR="00FC417F" w:rsidRPr="00D45657" w:rsidRDefault="00FC417F" w:rsidP="00255042">
            <w:pPr>
              <w:rPr>
                <w:rFonts w:ascii="Tahoma" w:hAnsi="Tahoma" w:cs="Tahoma"/>
                <w:sz w:val="20"/>
                <w:szCs w:val="20"/>
                <w:lang w:eastAsia="pt-BR"/>
              </w:rPr>
            </w:pPr>
            <w:r w:rsidRPr="00D45657">
              <w:rPr>
                <w:rFonts w:ascii="Tahoma" w:hAnsi="Tahoma" w:cs="Tahoma"/>
                <w:sz w:val="20"/>
                <w:szCs w:val="20"/>
                <w:lang w:eastAsia="pt-BR"/>
              </w:rPr>
              <w:t>Halan Clemente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2AC8DACF" w14:textId="77777777" w:rsidR="00FC417F" w:rsidRPr="00D45657" w:rsidRDefault="00FC417F" w:rsidP="00255042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Prefeitura de Cubatão</w:t>
            </w:r>
          </w:p>
        </w:tc>
      </w:tr>
      <w:tr w:rsidR="003756E0" w:rsidRPr="00D45657" w14:paraId="7E1BAD18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37D50E9F" w14:textId="1149A507" w:rsidR="003756E0" w:rsidRPr="00D45657" w:rsidRDefault="003756E0" w:rsidP="003756E0">
            <w:pPr>
              <w:rPr>
                <w:rFonts w:ascii="Tahoma" w:hAnsi="Tahoma" w:cs="Tahoma"/>
                <w:sz w:val="20"/>
                <w:szCs w:val="20"/>
                <w:lang w:eastAsia="pt-BR"/>
              </w:rPr>
            </w:pPr>
            <w:r w:rsidRPr="00D45657">
              <w:rPr>
                <w:rFonts w:ascii="Tahoma" w:hAnsi="Tahoma" w:cs="Tahoma"/>
                <w:sz w:val="20"/>
                <w:szCs w:val="20"/>
                <w:lang w:eastAsia="pt-BR"/>
              </w:rPr>
              <w:t>Cesar Augusto de Souza Ferreira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039ECC99" w14:textId="514CA52E" w:rsidR="003756E0" w:rsidRPr="00D45657" w:rsidRDefault="003756E0" w:rsidP="003756E0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Prefeitura de Itanhaém</w:t>
            </w:r>
          </w:p>
        </w:tc>
      </w:tr>
      <w:tr w:rsidR="00FC417F" w:rsidRPr="00D45657" w14:paraId="66504A0A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79B00088" w14:textId="77777777" w:rsidR="00FC417F" w:rsidRPr="00D45657" w:rsidRDefault="00FC417F" w:rsidP="00255042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Maria Emília Botelho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701164AE" w14:textId="77777777" w:rsidR="00FC417F" w:rsidRPr="00D45657" w:rsidRDefault="00FC417F" w:rsidP="00255042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Secretaria de Estado de Infraestrutura de Meio Ambiente</w:t>
            </w:r>
          </w:p>
        </w:tc>
      </w:tr>
      <w:tr w:rsidR="00FC417F" w:rsidRPr="00D45657" w14:paraId="6595BBD4" w14:textId="77777777" w:rsidTr="003756E0">
        <w:trPr>
          <w:trHeight w:val="270"/>
        </w:trPr>
        <w:tc>
          <w:tcPr>
            <w:tcW w:w="10065" w:type="dxa"/>
            <w:gridSpan w:val="5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12" w:space="0" w:color="auto"/>
            </w:tcBorders>
            <w:vAlign w:val="center"/>
          </w:tcPr>
          <w:p w14:paraId="313551F4" w14:textId="77777777" w:rsidR="00FC417F" w:rsidRPr="00D45657" w:rsidRDefault="00FC417F" w:rsidP="00255042">
            <w:pPr>
              <w:rPr>
                <w:rFonts w:ascii="Tahoma" w:hAnsi="Tahoma" w:cs="Tahoma"/>
                <w:b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sz w:val="20"/>
                <w:szCs w:val="20"/>
              </w:rPr>
              <w:t>Convidados:</w:t>
            </w:r>
          </w:p>
        </w:tc>
      </w:tr>
      <w:tr w:rsidR="00FC417F" w:rsidRPr="00D45657" w14:paraId="7FD3EE2E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3C53AB14" w14:textId="77777777" w:rsidR="00FC417F" w:rsidRPr="00D45657" w:rsidRDefault="00FC417F" w:rsidP="00255042">
            <w:pPr>
              <w:rPr>
                <w:rFonts w:ascii="Tahoma" w:hAnsi="Tahoma" w:cs="Tahoma"/>
                <w:sz w:val="20"/>
                <w:szCs w:val="20"/>
                <w:lang w:eastAsia="pt-BR"/>
              </w:rPr>
            </w:pPr>
            <w:r w:rsidRPr="00D45657">
              <w:rPr>
                <w:rFonts w:ascii="Tahoma" w:hAnsi="Tahoma" w:cs="Tahoma"/>
                <w:sz w:val="20"/>
                <w:szCs w:val="20"/>
                <w:lang w:eastAsia="pt-BR"/>
              </w:rPr>
              <w:t>Luciana Freitas Lemos dos Santos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70D6E9CA" w14:textId="77777777" w:rsidR="00FC417F" w:rsidRPr="00D45657" w:rsidRDefault="00FC417F" w:rsidP="00255042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AGEM BS/Condesb</w:t>
            </w:r>
          </w:p>
        </w:tc>
      </w:tr>
      <w:tr w:rsidR="00FC417F" w:rsidRPr="00D45657" w14:paraId="52D05406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00654809" w14:textId="544D09C3" w:rsidR="00FC417F" w:rsidRPr="00D45657" w:rsidRDefault="00FC417F" w:rsidP="00255042">
            <w:pPr>
              <w:rPr>
                <w:rFonts w:ascii="Tahoma" w:hAnsi="Tahoma" w:cs="Tahoma"/>
                <w:sz w:val="20"/>
                <w:szCs w:val="20"/>
                <w:lang w:eastAsia="pt-BR"/>
              </w:rPr>
            </w:pPr>
            <w:r w:rsidRPr="00D45657">
              <w:rPr>
                <w:rFonts w:ascii="Tahoma" w:hAnsi="Tahoma" w:cs="Tahoma"/>
                <w:sz w:val="20"/>
                <w:szCs w:val="20"/>
                <w:lang w:eastAsia="pt-BR"/>
              </w:rPr>
              <w:t xml:space="preserve">Marcio Aurélio </w:t>
            </w:r>
            <w:r w:rsidR="00E851BC" w:rsidRPr="00D45657">
              <w:rPr>
                <w:rFonts w:ascii="Tahoma" w:hAnsi="Tahoma" w:cs="Tahoma"/>
                <w:sz w:val="20"/>
                <w:szCs w:val="20"/>
                <w:lang w:eastAsia="pt-BR"/>
              </w:rPr>
              <w:t xml:space="preserve">A. </w:t>
            </w:r>
            <w:r w:rsidRPr="00D45657">
              <w:rPr>
                <w:rFonts w:ascii="Tahoma" w:hAnsi="Tahoma" w:cs="Tahoma"/>
                <w:sz w:val="20"/>
                <w:szCs w:val="20"/>
                <w:lang w:eastAsia="pt-BR"/>
              </w:rPr>
              <w:t>Quedinho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48893558" w14:textId="0488C5B6" w:rsidR="00FC417F" w:rsidRPr="00D45657" w:rsidRDefault="00E851BC" w:rsidP="00255042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AGEM</w:t>
            </w:r>
          </w:p>
        </w:tc>
      </w:tr>
      <w:tr w:rsidR="003756E0" w:rsidRPr="00D45657" w14:paraId="3202CD1C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3AD64037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  <w:lang w:eastAsia="pt-BR"/>
              </w:rPr>
            </w:pPr>
            <w:r w:rsidRPr="00D45657">
              <w:rPr>
                <w:rFonts w:ascii="Tahoma" w:hAnsi="Tahoma" w:cs="Tahoma"/>
                <w:sz w:val="20"/>
                <w:szCs w:val="20"/>
                <w:lang w:eastAsia="pt-BR"/>
              </w:rPr>
              <w:t>Camila Camolesi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486A5319" w14:textId="77777777" w:rsidR="003756E0" w:rsidRPr="00D45657" w:rsidRDefault="003756E0" w:rsidP="00ED3D5E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IPT</w:t>
            </w:r>
          </w:p>
        </w:tc>
      </w:tr>
      <w:tr w:rsidR="003756E0" w:rsidRPr="00D45657" w14:paraId="7A267EE5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30837BA5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  <w:lang w:eastAsia="pt-BR"/>
              </w:rPr>
            </w:pPr>
            <w:r w:rsidRPr="00D45657">
              <w:rPr>
                <w:rFonts w:ascii="Tahoma" w:hAnsi="Tahoma" w:cs="Tahoma"/>
                <w:sz w:val="20"/>
                <w:szCs w:val="20"/>
                <w:lang w:eastAsia="pt-BR"/>
              </w:rPr>
              <w:t>Fernanda Peixoto Mano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3F2B45EE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IPT</w:t>
            </w:r>
          </w:p>
        </w:tc>
      </w:tr>
      <w:tr w:rsidR="003756E0" w:rsidRPr="00D45657" w14:paraId="2DEA8159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31DF0350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  <w:lang w:eastAsia="pt-BR"/>
              </w:rPr>
            </w:pPr>
            <w:r w:rsidRPr="00D45657">
              <w:rPr>
                <w:rFonts w:ascii="Tahoma" w:hAnsi="Tahoma" w:cs="Tahoma"/>
                <w:sz w:val="20"/>
                <w:szCs w:val="20"/>
                <w:lang w:eastAsia="pt-BR"/>
              </w:rPr>
              <w:t>Guilherme de Paula Santos C. Cortez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538EF219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IPT</w:t>
            </w:r>
          </w:p>
        </w:tc>
      </w:tr>
      <w:tr w:rsidR="003756E0" w:rsidRPr="00D45657" w14:paraId="254B95F4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18710C20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  <w:lang w:eastAsia="pt-BR"/>
              </w:rPr>
            </w:pPr>
            <w:r w:rsidRPr="00D45657">
              <w:rPr>
                <w:rFonts w:ascii="Tahoma" w:hAnsi="Tahoma" w:cs="Tahoma"/>
                <w:sz w:val="20"/>
                <w:szCs w:val="20"/>
                <w:lang w:eastAsia="pt-BR"/>
              </w:rPr>
              <w:t>Larissa Felicidade W. Demarco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43EAE478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IPT</w:t>
            </w:r>
          </w:p>
        </w:tc>
      </w:tr>
      <w:tr w:rsidR="003756E0" w:rsidRPr="00D45657" w14:paraId="2E01CE0D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5FC47A9F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Letícia Macedo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0FA0FC75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IPT</w:t>
            </w:r>
          </w:p>
        </w:tc>
      </w:tr>
      <w:tr w:rsidR="003756E0" w:rsidRPr="00D45657" w14:paraId="4DA8EE86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2689D60D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  <w:lang w:eastAsia="pt-BR"/>
              </w:rPr>
            </w:pPr>
            <w:r w:rsidRPr="00D45657">
              <w:rPr>
                <w:rFonts w:ascii="Tahoma" w:hAnsi="Tahoma" w:cs="Tahoma"/>
                <w:sz w:val="20"/>
                <w:szCs w:val="20"/>
                <w:lang w:eastAsia="pt-BR"/>
              </w:rPr>
              <w:t>Joaquim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10E5743C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Prefeitura de Mongaguá</w:t>
            </w:r>
          </w:p>
        </w:tc>
      </w:tr>
      <w:tr w:rsidR="003756E0" w:rsidRPr="00D45657" w14:paraId="293FAA4D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64D36484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  <w:lang w:eastAsia="pt-BR"/>
              </w:rPr>
            </w:pPr>
            <w:r w:rsidRPr="00D45657">
              <w:rPr>
                <w:rFonts w:ascii="Tahoma" w:hAnsi="Tahoma" w:cs="Tahoma"/>
                <w:sz w:val="20"/>
                <w:szCs w:val="20"/>
                <w:lang w:eastAsia="pt-BR"/>
              </w:rPr>
              <w:t>Paulo Martins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1CC413FE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Prefeitura de Praia Grande</w:t>
            </w:r>
          </w:p>
        </w:tc>
      </w:tr>
      <w:tr w:rsidR="003756E0" w:rsidRPr="00D45657" w14:paraId="0A47B023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0A751A34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  <w:lang w:eastAsia="pt-BR"/>
              </w:rPr>
            </w:pPr>
            <w:r w:rsidRPr="00D45657">
              <w:rPr>
                <w:rFonts w:ascii="Tahoma" w:hAnsi="Tahoma" w:cs="Tahoma"/>
                <w:sz w:val="20"/>
                <w:szCs w:val="20"/>
                <w:lang w:eastAsia="pt-BR"/>
              </w:rPr>
              <w:t>Paulo Eduardo dos Santos Martins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497AE248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Prefeitura de Praia Grande</w:t>
            </w:r>
          </w:p>
        </w:tc>
      </w:tr>
      <w:tr w:rsidR="003756E0" w:rsidRPr="00D45657" w14:paraId="410A3412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7B3CE93B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  <w:lang w:eastAsia="pt-BR"/>
              </w:rPr>
            </w:pPr>
            <w:r w:rsidRPr="00D45657">
              <w:rPr>
                <w:rFonts w:ascii="Tahoma" w:hAnsi="Tahoma" w:cs="Tahoma"/>
                <w:sz w:val="20"/>
                <w:szCs w:val="20"/>
                <w:lang w:eastAsia="pt-BR"/>
              </w:rPr>
              <w:t>Paulo Batista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6ACC7750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Prefeitura de Santos</w:t>
            </w:r>
          </w:p>
        </w:tc>
      </w:tr>
      <w:tr w:rsidR="003756E0" w:rsidRPr="00D45657" w14:paraId="5CF65376" w14:textId="77777777" w:rsidTr="003756E0">
        <w:trPr>
          <w:trHeight w:val="270"/>
        </w:trPr>
        <w:tc>
          <w:tcPr>
            <w:tcW w:w="396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3F7C61B1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  <w:lang w:eastAsia="pt-BR"/>
              </w:rPr>
            </w:pPr>
            <w:r w:rsidRPr="00D45657">
              <w:rPr>
                <w:rFonts w:ascii="Tahoma" w:hAnsi="Tahoma" w:cs="Tahoma"/>
                <w:sz w:val="20"/>
                <w:szCs w:val="20"/>
                <w:lang w:eastAsia="pt-BR"/>
              </w:rPr>
              <w:t>Mario Bueno da Silva Junior</w:t>
            </w:r>
          </w:p>
        </w:tc>
        <w:tc>
          <w:tcPr>
            <w:tcW w:w="609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21BCA443" w14:textId="77777777" w:rsidR="003756E0" w:rsidRPr="00D45657" w:rsidRDefault="003756E0" w:rsidP="00255042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Prefeitura de São Vicente</w:t>
            </w:r>
          </w:p>
        </w:tc>
      </w:tr>
      <w:tr w:rsidR="003161A8" w:rsidRPr="00D45657" w14:paraId="2574B43C" w14:textId="77777777" w:rsidTr="003756E0">
        <w:trPr>
          <w:trHeight w:val="654"/>
        </w:trPr>
        <w:tc>
          <w:tcPr>
            <w:tcW w:w="3237" w:type="dxa"/>
            <w:gridSpan w:val="2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1D17C232" w14:textId="77777777" w:rsidR="00F359B0" w:rsidRPr="00D45657" w:rsidRDefault="00F359B0" w:rsidP="00F359B0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sz w:val="20"/>
                <w:szCs w:val="20"/>
              </w:rPr>
              <w:t xml:space="preserve">Pauta divulgada em: </w:t>
            </w:r>
          </w:p>
          <w:p w14:paraId="3381B4EF" w14:textId="5B6333BC" w:rsidR="00F359B0" w:rsidRPr="00D45657" w:rsidRDefault="00175FAE" w:rsidP="00933A9B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1</w:t>
            </w:r>
            <w:r w:rsidR="00D65F99" w:rsidRPr="00D45657">
              <w:rPr>
                <w:rFonts w:ascii="Tahoma" w:hAnsi="Tahoma" w:cs="Tahoma"/>
                <w:sz w:val="20"/>
                <w:szCs w:val="20"/>
              </w:rPr>
              <w:t>1/03</w:t>
            </w:r>
            <w:r w:rsidRPr="00D45657">
              <w:rPr>
                <w:rFonts w:ascii="Tahoma" w:hAnsi="Tahoma" w:cs="Tahoma"/>
                <w:sz w:val="20"/>
                <w:szCs w:val="20"/>
              </w:rPr>
              <w:t>/2022</w:t>
            </w:r>
          </w:p>
        </w:tc>
        <w:tc>
          <w:tcPr>
            <w:tcW w:w="3851" w:type="dxa"/>
            <w:gridSpan w:val="2"/>
            <w:tcBorders>
              <w:bottom w:val="single" w:sz="12" w:space="0" w:color="auto"/>
            </w:tcBorders>
            <w:vAlign w:val="center"/>
          </w:tcPr>
          <w:p w14:paraId="1206F437" w14:textId="77777777" w:rsidR="00F359B0" w:rsidRPr="00D45657" w:rsidRDefault="00F359B0" w:rsidP="00F359B0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sz w:val="20"/>
                <w:szCs w:val="20"/>
              </w:rPr>
              <w:t xml:space="preserve">Reunião iniciada às: </w:t>
            </w:r>
          </w:p>
          <w:p w14:paraId="2FD3AF15" w14:textId="65DF9D9F" w:rsidR="00F359B0" w:rsidRPr="00D45657" w:rsidRDefault="00A00D08" w:rsidP="006C1EFA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1</w:t>
            </w:r>
            <w:r w:rsidR="00D65F99" w:rsidRPr="00D45657">
              <w:rPr>
                <w:rFonts w:ascii="Tahoma" w:hAnsi="Tahoma" w:cs="Tahoma"/>
                <w:sz w:val="20"/>
                <w:szCs w:val="20"/>
              </w:rPr>
              <w:t>0</w:t>
            </w:r>
            <w:r w:rsidR="00413333" w:rsidRPr="00D45657">
              <w:rPr>
                <w:rFonts w:ascii="Tahoma" w:hAnsi="Tahoma" w:cs="Tahoma"/>
                <w:sz w:val="20"/>
                <w:szCs w:val="20"/>
              </w:rPr>
              <w:t>h</w:t>
            </w:r>
            <w:r w:rsidR="00D65F99" w:rsidRPr="00D45657">
              <w:rPr>
                <w:rFonts w:ascii="Tahoma" w:hAnsi="Tahoma" w:cs="Tahoma"/>
                <w:sz w:val="20"/>
                <w:szCs w:val="20"/>
              </w:rPr>
              <w:t>08</w:t>
            </w:r>
          </w:p>
        </w:tc>
        <w:tc>
          <w:tcPr>
            <w:tcW w:w="297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6F08EF2" w14:textId="77777777" w:rsidR="00F359B0" w:rsidRPr="00D45657" w:rsidRDefault="00F359B0" w:rsidP="00F359B0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sz w:val="20"/>
                <w:szCs w:val="20"/>
              </w:rPr>
              <w:t xml:space="preserve">Término da Reunião às: </w:t>
            </w:r>
          </w:p>
          <w:p w14:paraId="35A8BD58" w14:textId="0A069143" w:rsidR="00F359B0" w:rsidRPr="00D45657" w:rsidRDefault="00D26DB9" w:rsidP="00413333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12</w:t>
            </w:r>
            <w:r w:rsidR="00782261" w:rsidRPr="00D45657">
              <w:rPr>
                <w:rFonts w:ascii="Tahoma" w:hAnsi="Tahoma" w:cs="Tahoma"/>
                <w:sz w:val="20"/>
                <w:szCs w:val="20"/>
              </w:rPr>
              <w:t>h</w:t>
            </w:r>
            <w:r w:rsidRPr="00D45657">
              <w:rPr>
                <w:rFonts w:ascii="Tahoma" w:hAnsi="Tahoma" w:cs="Tahoma"/>
                <w:sz w:val="20"/>
                <w:szCs w:val="20"/>
              </w:rPr>
              <w:t>04</w:t>
            </w:r>
          </w:p>
        </w:tc>
      </w:tr>
    </w:tbl>
    <w:p w14:paraId="09331E6B" w14:textId="77777777" w:rsidR="002D5471" w:rsidRPr="00D45657" w:rsidRDefault="002D5471">
      <w:pPr>
        <w:rPr>
          <w:rFonts w:ascii="Tahoma" w:hAnsi="Tahoma" w:cs="Tahoma"/>
          <w:sz w:val="20"/>
          <w:szCs w:val="20"/>
        </w:rPr>
      </w:pPr>
    </w:p>
    <w:tbl>
      <w:tblPr>
        <w:tblW w:w="1005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0050"/>
      </w:tblGrid>
      <w:tr w:rsidR="002D5471" w:rsidRPr="00D45657" w14:paraId="106D6580" w14:textId="77777777" w:rsidTr="00175FAE">
        <w:trPr>
          <w:tblHeader/>
        </w:trPr>
        <w:tc>
          <w:tcPr>
            <w:tcW w:w="10050" w:type="dxa"/>
            <w:shd w:val="clear" w:color="auto" w:fill="CCCCCC"/>
          </w:tcPr>
          <w:p w14:paraId="0922A054" w14:textId="77777777" w:rsidR="002D5471" w:rsidRPr="00D45657" w:rsidRDefault="002D5471">
            <w:pPr>
              <w:keepNext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sz w:val="20"/>
                <w:szCs w:val="20"/>
              </w:rPr>
              <w:t>OBJETIVOS</w:t>
            </w:r>
          </w:p>
        </w:tc>
      </w:tr>
      <w:tr w:rsidR="00385408" w:rsidRPr="00D45657" w14:paraId="7D29EEC3" w14:textId="77777777" w:rsidTr="00175FAE">
        <w:tc>
          <w:tcPr>
            <w:tcW w:w="10050" w:type="dxa"/>
          </w:tcPr>
          <w:p w14:paraId="62B42F87" w14:textId="6F646945" w:rsidR="00FC417F" w:rsidRPr="00D45657" w:rsidRDefault="00FC417F" w:rsidP="00ED3D5E">
            <w:p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Item I</w:t>
            </w:r>
            <w:r w:rsidR="001205EE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- </w:t>
            </w:r>
            <w:r w:rsidR="001205EE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O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s impactos aos </w:t>
            </w:r>
            <w:r w:rsidR="001205EE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municípios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da região por conta da expansão da área do porto organizado de </w:t>
            </w:r>
            <w:r w:rsidR="002A0658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S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antos. alteração </w:t>
            </w:r>
            <w:r w:rsidR="001205EE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instituída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por meio da portaria nº 66/2022 do </w:t>
            </w:r>
            <w:r w:rsidR="002A0658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M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inistério da </w:t>
            </w:r>
            <w:r w:rsidR="002A0658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nfraestrutura;</w:t>
            </w:r>
          </w:p>
          <w:p w14:paraId="2399FD07" w14:textId="73D820CE" w:rsidR="00FC417F" w:rsidRPr="00D45657" w:rsidRDefault="00FC417F" w:rsidP="00ED3D5E">
            <w:p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Item II - Avaliação da aplicabilidade e os eventuais conflitos as legislações municipais que tratam de logística reversa, por conta do decreto federal 10</w:t>
            </w:r>
            <w:r w:rsidR="00ED3D5E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.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936/2022 que regulamentou a lei federal 12.305/2010</w:t>
            </w:r>
            <w:r w:rsidR="00ED3D5E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6156A9D0" w14:textId="5D1917ED" w:rsidR="00FC417F" w:rsidRPr="00D45657" w:rsidRDefault="00ED3D5E" w:rsidP="00ED3D5E">
            <w:p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tem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III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-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A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tualização do status da atualização do plano regional de gestão integrada de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resíduos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sólidos em desenvolvimento pelo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IPT;</w:t>
            </w:r>
          </w:p>
          <w:p w14:paraId="044E2493" w14:textId="70DEA779" w:rsidR="00FC417F" w:rsidRPr="00D45657" w:rsidRDefault="00ED3D5E" w:rsidP="00ED3D5E">
            <w:p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tem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IV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-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A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valiar a pertinência da apresentação futura à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Câ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mara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T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em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á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tica dos projetos da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O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ng </w:t>
            </w:r>
            <w:proofErr w:type="spellStart"/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E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comov</w:t>
            </w:r>
            <w:proofErr w:type="spellEnd"/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e da instituição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T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rata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B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rasil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105A8EEE" w14:textId="512E1C2E" w:rsidR="00914C37" w:rsidRPr="00D45657" w:rsidRDefault="00ED3D5E" w:rsidP="00ED3D5E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tem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V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-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O</w:t>
            </w:r>
            <w:r w:rsidR="00FC417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utros assuntos de interesse regional.</w:t>
            </w:r>
          </w:p>
        </w:tc>
      </w:tr>
    </w:tbl>
    <w:p w14:paraId="4CB9B8C8" w14:textId="77777777" w:rsidR="002D5471" w:rsidRPr="00D45657" w:rsidRDefault="002D5471">
      <w:pPr>
        <w:rPr>
          <w:rFonts w:ascii="Tahoma" w:hAnsi="Tahoma" w:cs="Tahoma"/>
          <w:sz w:val="20"/>
          <w:szCs w:val="20"/>
        </w:rPr>
      </w:pPr>
    </w:p>
    <w:tbl>
      <w:tblPr>
        <w:tblW w:w="1005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0050"/>
      </w:tblGrid>
      <w:tr w:rsidR="002D5471" w:rsidRPr="00D45657" w14:paraId="79D3C12A" w14:textId="77777777" w:rsidTr="00175FAE">
        <w:trPr>
          <w:tblHeader/>
        </w:trPr>
        <w:tc>
          <w:tcPr>
            <w:tcW w:w="10050" w:type="dxa"/>
            <w:shd w:val="clear" w:color="auto" w:fill="CCCCCC"/>
          </w:tcPr>
          <w:p w14:paraId="0BF2B9EF" w14:textId="00277649" w:rsidR="002D5471" w:rsidRPr="00D45657" w:rsidRDefault="002D5471" w:rsidP="001C235D">
            <w:pPr>
              <w:keepNext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sz w:val="20"/>
                <w:szCs w:val="20"/>
              </w:rPr>
              <w:t>REGISTR</w:t>
            </w:r>
            <w:r w:rsidR="00D65F99" w:rsidRPr="00D45657">
              <w:rPr>
                <w:rFonts w:ascii="Tahoma" w:hAnsi="Tahoma" w:cs="Tahoma"/>
                <w:b/>
                <w:sz w:val="20"/>
                <w:szCs w:val="20"/>
              </w:rPr>
              <w:t>1/103</w:t>
            </w:r>
            <w:r w:rsidRPr="00D45657">
              <w:rPr>
                <w:rFonts w:ascii="Tahoma" w:hAnsi="Tahoma" w:cs="Tahoma"/>
                <w:b/>
                <w:sz w:val="20"/>
                <w:szCs w:val="20"/>
              </w:rPr>
              <w:t>OS</w:t>
            </w:r>
          </w:p>
        </w:tc>
      </w:tr>
      <w:tr w:rsidR="002D5471" w:rsidRPr="00D45657" w14:paraId="53F47C53" w14:textId="77777777" w:rsidTr="00175FAE">
        <w:tc>
          <w:tcPr>
            <w:tcW w:w="10050" w:type="dxa"/>
          </w:tcPr>
          <w:p w14:paraId="4BA66311" w14:textId="77777777" w:rsidR="001A1236" w:rsidRPr="00D45657" w:rsidRDefault="001A1236" w:rsidP="00EC31A9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Ausências</w:t>
            </w:r>
          </w:p>
          <w:p w14:paraId="493351ED" w14:textId="1624D873" w:rsidR="00E844F4" w:rsidRPr="00D45657" w:rsidRDefault="00C35C3F" w:rsidP="00EC31A9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Estado:</w:t>
            </w:r>
          </w:p>
          <w:p w14:paraId="1E90750B" w14:textId="73333AE4" w:rsidR="00ED3D5E" w:rsidRPr="00D45657" w:rsidRDefault="00ED3D5E" w:rsidP="00EC31A9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Municípios:</w:t>
            </w:r>
            <w:r w:rsidR="00E851BC" w:rsidRPr="00D45657">
              <w:rPr>
                <w:rFonts w:ascii="Tahoma" w:hAnsi="Tahoma" w:cs="Tahoma"/>
                <w:sz w:val="20"/>
                <w:szCs w:val="20"/>
              </w:rPr>
              <w:t xml:space="preserve"> Guarujá, Itanhaém, Peruíbe</w:t>
            </w:r>
          </w:p>
          <w:p w14:paraId="696F7ACA" w14:textId="78BE9BCE" w:rsidR="00537241" w:rsidRPr="00D45657" w:rsidRDefault="00D65F99" w:rsidP="00EC31A9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Justificativas de ausência Claudio Neves da Sabesp, Libório de Santos e Sidnei Aranha de Guarujá</w:t>
            </w:r>
          </w:p>
          <w:p w14:paraId="436C30BC" w14:textId="77777777" w:rsidR="00ED3D5E" w:rsidRPr="00D45657" w:rsidRDefault="00ED3D5E" w:rsidP="00EC31A9">
            <w:pPr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p w14:paraId="5706CEAB" w14:textId="17F7E870" w:rsidR="00BD0064" w:rsidRPr="00D45657" w:rsidRDefault="00933A9B" w:rsidP="00175FAE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 xml:space="preserve">Link da reunião: </w:t>
            </w:r>
            <w:r w:rsidR="00175FAE" w:rsidRPr="00D45657">
              <w:rPr>
                <w:rFonts w:ascii="Tahoma" w:hAnsi="Tahoma" w:cs="Tahoma"/>
                <w:sz w:val="20"/>
                <w:szCs w:val="20"/>
              </w:rPr>
              <w:t>https://teams.microsoft.com/l/meetup-join/19%3ameeting_MmIxZGUzYzgtN2EzNi00MWVlLTk0NzktNGUwMTUzOGZiMjY5%40thread.v2/0?context=%7b%22Tid%22%3a%223a78b0cd-7c8e-4929-83d5-190a6cc01365%22%2c%22Oid%22%3a%22899a5b3a-be0d-4fb8-a56a-1903d3d2a272%22%7d</w:t>
            </w:r>
          </w:p>
          <w:p w14:paraId="3B33585A" w14:textId="1385BCBF" w:rsidR="00962A46" w:rsidRPr="00D45657" w:rsidRDefault="00BD0064" w:rsidP="00875A1B">
            <w:pPr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 xml:space="preserve">Os trabalhos foram abertos </w:t>
            </w:r>
            <w:r w:rsidR="00DC220A" w:rsidRPr="00D45657">
              <w:rPr>
                <w:rFonts w:ascii="Tahoma" w:hAnsi="Tahoma" w:cs="Tahoma"/>
                <w:sz w:val="20"/>
                <w:szCs w:val="20"/>
              </w:rPr>
              <w:t xml:space="preserve">pelo </w:t>
            </w:r>
            <w:r w:rsidR="006C1EFA" w:rsidRPr="00D45657">
              <w:rPr>
                <w:rFonts w:ascii="Tahoma" w:hAnsi="Tahoma" w:cs="Tahoma"/>
                <w:sz w:val="20"/>
                <w:szCs w:val="20"/>
              </w:rPr>
              <w:t xml:space="preserve">Coordenador da Câmara Temática, </w:t>
            </w:r>
            <w:r w:rsidR="001205EE" w:rsidRPr="00D45657">
              <w:rPr>
                <w:rFonts w:ascii="Tahoma" w:hAnsi="Tahoma" w:cs="Tahoma"/>
                <w:sz w:val="20"/>
                <w:szCs w:val="20"/>
              </w:rPr>
              <w:t>Halan Clemente</w:t>
            </w:r>
            <w:r w:rsidR="006C1EFA" w:rsidRPr="00D45657">
              <w:rPr>
                <w:rFonts w:ascii="Tahoma" w:hAnsi="Tahoma" w:cs="Tahoma"/>
                <w:sz w:val="20"/>
                <w:szCs w:val="20"/>
              </w:rPr>
              <w:t xml:space="preserve"> e</w:t>
            </w:r>
            <w:r w:rsidR="00E322D1" w:rsidRPr="00D45657">
              <w:rPr>
                <w:rFonts w:ascii="Tahoma" w:hAnsi="Tahoma" w:cs="Tahoma"/>
                <w:sz w:val="20"/>
                <w:szCs w:val="20"/>
              </w:rPr>
              <w:t xml:space="preserve"> foram tratados </w:t>
            </w:r>
            <w:r w:rsidR="00FD1E2F" w:rsidRPr="00D45657">
              <w:rPr>
                <w:rFonts w:ascii="Tahoma" w:hAnsi="Tahoma" w:cs="Tahoma"/>
                <w:sz w:val="20"/>
                <w:szCs w:val="20"/>
              </w:rPr>
              <w:t>os seguintes aspectos:</w:t>
            </w:r>
            <w:r w:rsidR="003D5033" w:rsidRPr="00D45657">
              <w:rPr>
                <w:rFonts w:ascii="Tahoma" w:hAnsi="Tahoma" w:cs="Tahoma"/>
                <w:sz w:val="20"/>
                <w:szCs w:val="20"/>
              </w:rPr>
              <w:t xml:space="preserve"> </w:t>
            </w:r>
          </w:p>
          <w:p w14:paraId="0CA6B86B" w14:textId="2A7AB693" w:rsidR="001205EE" w:rsidRPr="00D45657" w:rsidRDefault="00396F9B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lastRenderedPageBreak/>
              <w:t>Informado que os Secretário Libório e Sidnei Aranha estão representando a região em evento que está sendo realizado em outro Estado;</w:t>
            </w:r>
          </w:p>
          <w:p w14:paraId="709E3097" w14:textId="3B51AD53" w:rsidR="00ED3D5E" w:rsidRPr="00D45657" w:rsidRDefault="00ED3D5E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Item I</w:t>
            </w:r>
            <w:r w:rsidR="001205EE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- </w:t>
            </w:r>
            <w:r w:rsidR="001205EE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Os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impactos aos municípios da região por conta da expansão da área do porto organizado de </w:t>
            </w:r>
            <w:r w:rsidR="00396F9B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Sa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ntos. alteração instituída por meio da portaria nº 66/2022 do </w:t>
            </w:r>
            <w:r w:rsidR="00396F9B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M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inistério da </w:t>
            </w:r>
            <w:r w:rsidR="00396F9B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nfraestrutura;</w:t>
            </w:r>
          </w:p>
          <w:p w14:paraId="72A0CA70" w14:textId="11A9F989" w:rsidR="001205EE" w:rsidRPr="00D45657" w:rsidRDefault="00396F9B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Serão cridas novas áreas ao porto de Santos, na Piaçaguera, na Ilha Barnabé;</w:t>
            </w:r>
          </w:p>
          <w:p w14:paraId="39EE69BA" w14:textId="5104E1F4" w:rsidR="00396F9B" w:rsidRPr="00D45657" w:rsidRDefault="00396F9B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Cubatão está com nova área na divisa de São Vicente</w:t>
            </w:r>
            <w:r w:rsidR="00204D50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, Ilha Caraguatá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00BD19F8" w14:textId="62831CA0" w:rsidR="00396F9B" w:rsidRPr="00D45657" w:rsidRDefault="00204D5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Compartilhado a todos imagem com a duplicação da área do porto organizado de Santos;</w:t>
            </w:r>
          </w:p>
          <w:p w14:paraId="5AEE110C" w14:textId="286E8B64" w:rsidR="00204D50" w:rsidRPr="00D45657" w:rsidRDefault="00204D5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Afeta a questão de trânsito,</w:t>
            </w:r>
            <w:r w:rsidR="002A0658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geração de resíduos,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de turismo, entre outros;</w:t>
            </w:r>
          </w:p>
          <w:p w14:paraId="41963C68" w14:textId="0083C63D" w:rsidR="00204D50" w:rsidRPr="00D45657" w:rsidRDefault="00204D5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Ver o melhor modo de atender isso;</w:t>
            </w:r>
          </w:p>
          <w:p w14:paraId="5A58B12E" w14:textId="01755182" w:rsidR="00204D50" w:rsidRPr="00D45657" w:rsidRDefault="00204D5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Já estão com represamento de trânsito na </w:t>
            </w:r>
            <w:r w:rsidR="002A0658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Rodovia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Piaçaguera, </w:t>
            </w:r>
            <w:r w:rsidR="002A0658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devido aos pátios reguladores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tem preocupações com essa expansão e como a região vai se preparar para atender essa demanda;</w:t>
            </w:r>
          </w:p>
          <w:p w14:paraId="45321BA8" w14:textId="37A04700" w:rsidR="00204D50" w:rsidRPr="00D45657" w:rsidRDefault="00204D5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Impactos com acesso aos municípios</w:t>
            </w:r>
            <w:r w:rsidR="002A0658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, falta de infraestrutura, produção de resíduos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5482FA20" w14:textId="02F019E5" w:rsidR="00204D50" w:rsidRPr="00D45657" w:rsidRDefault="00204D5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Proposta que seja oficiado a Autoridade P</w:t>
            </w:r>
            <w:r w:rsidR="002A0658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ortuária de Santos;</w:t>
            </w:r>
          </w:p>
          <w:p w14:paraId="501E1386" w14:textId="0B43FCFA" w:rsidR="002A0658" w:rsidRPr="00D45657" w:rsidRDefault="002A0658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Pedir medida mitigatória, para laborar com as ações das prefeituras</w:t>
            </w:r>
          </w:p>
          <w:p w14:paraId="53146BA6" w14:textId="328AB995" w:rsidR="002A0658" w:rsidRPr="00D45657" w:rsidRDefault="002A0658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Mario concordou em chamar a autoridade portuária para discutir as ações, para entender do que está sendo pensado para essas áreas, </w:t>
            </w:r>
            <w:r w:rsidR="00963C8F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e também com representante do Ministério de infraestrutura;</w:t>
            </w:r>
          </w:p>
          <w:p w14:paraId="0EFE5D94" w14:textId="3F2E4917" w:rsidR="00963C8F" w:rsidRPr="00D45657" w:rsidRDefault="00963C8F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Ver que tipos de ações estão pretendendo para se organizarem com o mínimo impacto possível e ter arrecadação para a região, conseguir algum incentivo;</w:t>
            </w:r>
          </w:p>
          <w:p w14:paraId="6DB6BC10" w14:textId="79289E73" w:rsidR="00963C8F" w:rsidRPr="00D45657" w:rsidRDefault="00963C8F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Paulo, de \praia Grande, levantou a questão da malha rodoviária com a essa expansão que será muito mais exigida, se eles tem algum planejamento nesse sentido;</w:t>
            </w:r>
          </w:p>
          <w:p w14:paraId="51B12FDD" w14:textId="00186915" w:rsidR="00963C8F" w:rsidRPr="00D45657" w:rsidRDefault="00963C8F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Poyatos, pediu desculpas ao coordenador pela falta de tempo para alinhar as questões desta CT;</w:t>
            </w:r>
          </w:p>
          <w:p w14:paraId="4383EAB3" w14:textId="15DC8627" w:rsidR="00963C8F" w:rsidRPr="00D45657" w:rsidRDefault="00963C8F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Sobre a área de expansão colocou que trouxe reflexos principalmente a questão logística na RMBS;</w:t>
            </w:r>
          </w:p>
          <w:p w14:paraId="48133BF7" w14:textId="638EAA66" w:rsidR="00963C8F" w:rsidRPr="00D45657" w:rsidRDefault="00963C8F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Disse não ter conhecimento sobre esse assunto de ampliação do porto na Baixada Santista;</w:t>
            </w:r>
          </w:p>
          <w:p w14:paraId="4C7C20AD" w14:textId="037196F0" w:rsidR="00963C8F" w:rsidRPr="00D45657" w:rsidRDefault="00963C8F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É de extrema importância que chamem pessoas para explicar sobre essa ampliação;</w:t>
            </w:r>
          </w:p>
          <w:p w14:paraId="37B82824" w14:textId="19F566EB" w:rsidR="00963C8F" w:rsidRPr="00D45657" w:rsidRDefault="00963C8F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Marcio, da AGEM, </w:t>
            </w:r>
            <w:r w:rsidR="00352C1C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reafirmou a necessidade de chamarem a SPA, para</w:t>
            </w:r>
            <w:r w:rsidR="002F0F8D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discussão desse assunto de forma mais integrada</w:t>
            </w:r>
            <w:r w:rsidR="00D90554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, para</w:t>
            </w:r>
            <w:r w:rsidR="00352C1C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terem informações sobre essa ampliação do porto;</w:t>
            </w:r>
          </w:p>
          <w:p w14:paraId="29DDA7C9" w14:textId="40CE53B0" w:rsidR="00352C1C" w:rsidRPr="00D45657" w:rsidRDefault="00352C1C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Falou sobre </w:t>
            </w:r>
            <w:r w:rsidR="002F0F8D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apresentação do trabalho feito com as Escutas Setoriais, que foi apresentado </w:t>
            </w:r>
            <w:proofErr w:type="spellStart"/>
            <w:r w:rsidR="002F0F8D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na</w:t>
            </w:r>
            <w:proofErr w:type="spellEnd"/>
            <w:r w:rsidR="002F0F8D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CT de Mobilidade e Logística, do Condesb,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que estão atentos a essa implantação na elaboração do Plano de Regional de Mobilidade e Logística Sustentável da Baixada Santista, </w:t>
            </w:r>
            <w:r w:rsidR="002F0F8D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a consultora que foi contratada está acompanhando diretamente o assunto;</w:t>
            </w:r>
          </w:p>
          <w:p w14:paraId="4B270AA3" w14:textId="1DC1C00D" w:rsidR="002F0F8D" w:rsidRPr="00D45657" w:rsidRDefault="002F0F8D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Conversaram com a SPA </w:t>
            </w:r>
            <w:r w:rsidR="00D90554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sobre esse assunto,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onde foram informados que eles tem um planejamento do porto que não pode</w:t>
            </w:r>
            <w:r w:rsidR="00D90554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m alterar, que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o PRMBL BS que terá que se adequar as </w:t>
            </w:r>
            <w:r w:rsidR="00D90554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tratativas deles;</w:t>
            </w:r>
          </w:p>
          <w:p w14:paraId="23542627" w14:textId="79D025A7" w:rsidR="002F0F8D" w:rsidRPr="00D45657" w:rsidRDefault="002F0F8D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Informou que n</w:t>
            </w:r>
            <w:r w:rsidR="00D90554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ã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o houve conversa </w:t>
            </w:r>
            <w:r w:rsidR="00D90554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sobre essa expansão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com a AGEM;</w:t>
            </w:r>
          </w:p>
          <w:p w14:paraId="414180DD" w14:textId="266EC33D" w:rsidR="00D90554" w:rsidRPr="00D45657" w:rsidRDefault="00D90554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Propôs que seja feita uma reunião com a participação dos membros da CT de Mobilidade e Logística, do Condesb;</w:t>
            </w:r>
          </w:p>
          <w:p w14:paraId="0244C63E" w14:textId="5B446AFC" w:rsidR="00D90554" w:rsidRPr="00D45657" w:rsidRDefault="00D90554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Falou sobre a </w:t>
            </w:r>
            <w:r w:rsidR="002707DC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existência de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questão </w:t>
            </w:r>
            <w:r w:rsidR="002707DC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política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do túnel, ponte de ligação seca de Santos e Guarujá, que também está atrapalhando;</w:t>
            </w:r>
          </w:p>
          <w:p w14:paraId="3562B9F1" w14:textId="7DF3396E" w:rsidR="00D90554" w:rsidRPr="00D45657" w:rsidRDefault="00D90554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Proposto e aceito por todos que seja oficiado a SPA para que venham fazer apresentação sobre essas expansão do porto organizado de Santos;</w:t>
            </w:r>
          </w:p>
          <w:p w14:paraId="76EF221A" w14:textId="2059808D" w:rsidR="00D90554" w:rsidRPr="00D45657" w:rsidRDefault="00D90554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Paulo, de Praia Grande, falou da importância de verem as contrapartidas que eles tem a ofere</w:t>
            </w:r>
            <w:r w:rsidR="00D10C20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ce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r, pois o impacto será muito grande;</w:t>
            </w:r>
          </w:p>
          <w:p w14:paraId="5245EDA6" w14:textId="683C3279" w:rsidR="00D10C20" w:rsidRPr="00D45657" w:rsidRDefault="00D10C2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Halan informou que a Câmara Municipal de Cubatão já criou uma comissão para discutir dessa questão;</w:t>
            </w:r>
          </w:p>
          <w:p w14:paraId="68694929" w14:textId="4B9360A8" w:rsidR="00D10C20" w:rsidRPr="00D45657" w:rsidRDefault="00D10C2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Marcio sugeriu que depois da conversa com a SPA seja encaminhada essa questão ao Condesb para </w:t>
            </w:r>
            <w:r w:rsidR="002707DC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ciência e se for necessária alguma providência;</w:t>
            </w:r>
          </w:p>
          <w:p w14:paraId="7FBB09B6" w14:textId="5A1062A5" w:rsidR="00ED3D5E" w:rsidRPr="00D45657" w:rsidRDefault="00ED3D5E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Item II - Avaliação da aplicabilidade e os eventuais conflitos as legislações municipais que tratam de logística reversa, por conta do decreto federal 10.936/2022 que regulamentou a lei federal 12.305/2010;</w:t>
            </w:r>
          </w:p>
          <w:p w14:paraId="41A54AC7" w14:textId="6094ECD7" w:rsidR="001205EE" w:rsidRPr="00D45657" w:rsidRDefault="006C050B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O coordenador informou que n</w:t>
            </w:r>
            <w:r w:rsidR="009E02E6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ão mudou a questão da obrigatoriedade do fabricante do material e deu um ordenamento novo que pode ter conflito com cada legislação municipal;</w:t>
            </w:r>
          </w:p>
          <w:p w14:paraId="7D4F5A24" w14:textId="271FD7C8" w:rsidR="009E02E6" w:rsidRPr="00D45657" w:rsidRDefault="009E02E6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lastRenderedPageBreak/>
              <w:t>Bertioga já está com a minuta final da lei municipal e que vão se atentar aos termos do decreto para fazer uma legislação mais moderna;</w:t>
            </w:r>
          </w:p>
          <w:p w14:paraId="0BA5E9D4" w14:textId="2EE0924A" w:rsidR="006C050B" w:rsidRPr="00D45657" w:rsidRDefault="006C050B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Poyatos informou sobre retorno que tiveram do M</w:t>
            </w:r>
            <w:r w:rsidR="00C11C53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inistério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</w:t>
            </w:r>
            <w:r w:rsidR="00C11C53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úblico;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</w:t>
            </w:r>
          </w:p>
          <w:p w14:paraId="1978818C" w14:textId="4BF02DB2" w:rsidR="006C050B" w:rsidRPr="00D45657" w:rsidRDefault="006C050B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Halan falou sobre a experiência de Cubatão, que a lei </w:t>
            </w:r>
            <w:r w:rsidR="00875A1B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complementar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já está valendo</w:t>
            </w:r>
            <w:r w:rsidR="00FD79D6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, está no site da Câmara Municipal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30FD8F00" w14:textId="10347779" w:rsidR="006C050B" w:rsidRPr="00D45657" w:rsidRDefault="006C050B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A operacionalidade da lei ficou muito complexa, criando mais um rito;</w:t>
            </w:r>
          </w:p>
          <w:p w14:paraId="47D813CE" w14:textId="1BEC6D6D" w:rsidR="006C050B" w:rsidRPr="00D45657" w:rsidRDefault="00875A1B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Participação das cooperativas de catadores de lixo;</w:t>
            </w:r>
          </w:p>
          <w:p w14:paraId="582EAF43" w14:textId="4E9DAB63" w:rsidR="00875A1B" w:rsidRPr="00D45657" w:rsidRDefault="00875A1B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Custo que tem o município;</w:t>
            </w:r>
          </w:p>
          <w:p w14:paraId="11C4DB05" w14:textId="642E7790" w:rsidR="00875A1B" w:rsidRPr="00D45657" w:rsidRDefault="00875A1B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Paulo, de praia Grande, informou que o Eng. Carlos Vicente que acompanhava essa </w:t>
            </w:r>
            <w:r w:rsidR="00D15924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questão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de resíduos, aposentou e estão se familiarizando com o assunto;</w:t>
            </w:r>
          </w:p>
          <w:p w14:paraId="777D140E" w14:textId="23B7F386" w:rsidR="00875A1B" w:rsidRPr="00D45657" w:rsidRDefault="00875A1B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A logística reversa é um capítulo da lei de </w:t>
            </w:r>
            <w:r w:rsidR="00D15924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gerenciamento de resíduos sólidos, em função do decreto federal estão sentindo a necessidade de serem feitos alguns ajustes;</w:t>
            </w:r>
          </w:p>
          <w:p w14:paraId="63061286" w14:textId="77FFEE57" w:rsidR="00D15924" w:rsidRPr="00D45657" w:rsidRDefault="00D15924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Marcio complementou que esse assunto está sendo tratado no plano de resíduos sólidos;</w:t>
            </w:r>
          </w:p>
          <w:p w14:paraId="306783DB" w14:textId="5974BBEB" w:rsidR="00D15924" w:rsidRPr="00D45657" w:rsidRDefault="00D15924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Já vem trabalhando junto com o IPT;</w:t>
            </w:r>
          </w:p>
          <w:p w14:paraId="6E5A08E6" w14:textId="65CE03AF" w:rsidR="00D15924" w:rsidRPr="00D45657" w:rsidRDefault="00D15924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Pediu para que o assunto não seja tratado de forma individual para que consigam trazer soluções efetivas;</w:t>
            </w:r>
          </w:p>
          <w:p w14:paraId="2B703BCC" w14:textId="1D927455" w:rsidR="00FD79D6" w:rsidRPr="00D45657" w:rsidRDefault="00FD79D6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O coordenador destacou a importância da leitura do decreto e que continue sendo discutido na próxima reunião;</w:t>
            </w:r>
          </w:p>
          <w:p w14:paraId="51F142BE" w14:textId="15C10CA2" w:rsidR="00875A1B" w:rsidRPr="00D45657" w:rsidRDefault="00875A1B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Marcio que a questão de logística reversa é um dos assuntos que devem ser tratados no plano de trabalho, quais ferramentas devem ser utilizadas, colocar em prática a luta pela resolução desses problemas na RMBS</w:t>
            </w:r>
            <w:r w:rsidR="00D15924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45708ADF" w14:textId="7A778FB7" w:rsidR="00ED3D5E" w:rsidRPr="00D45657" w:rsidRDefault="00ED3D5E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Item III - Atualização do status da atualização do plano regional de gestão integrada de resíduos sólidos em desenvolvimento pelo IPT;</w:t>
            </w:r>
          </w:p>
          <w:p w14:paraId="57D14C0D" w14:textId="3DEE2117" w:rsidR="001205EE" w:rsidRPr="00D45657" w:rsidRDefault="00FD79D6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Marcio levantou a importância da continuidade do plano que foi entregue em 2018, fez um breve histórico da atual fase e que a proposta é finalizar ainda este ano:</w:t>
            </w:r>
          </w:p>
          <w:p w14:paraId="73784598" w14:textId="2A295B8F" w:rsidR="00FD79D6" w:rsidRPr="00D45657" w:rsidRDefault="00FD79D6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Ressaltou a necessidade da participação dos municípios;</w:t>
            </w:r>
          </w:p>
          <w:p w14:paraId="4C9992C4" w14:textId="6EED8AA9" w:rsidR="00F43110" w:rsidRPr="00D45657" w:rsidRDefault="00875A1B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Letícia, do IPT</w:t>
            </w:r>
            <w:r w:rsidR="00FD79D6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,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destacou a importância de n</w:t>
            </w:r>
            <w:r w:rsidR="00F43110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ão ficar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em</w:t>
            </w:r>
            <w:r w:rsidR="00F43110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só no discurso</w:t>
            </w:r>
            <w:r w:rsidR="00C11C53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, que o item anterior está contemplado no plano</w:t>
            </w:r>
            <w:r w:rsidR="00FD79D6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29ED7380" w14:textId="137E0F87" w:rsidR="00C11C53" w:rsidRPr="00D45657" w:rsidRDefault="00C11C53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Necessidade de compatibilizar as regiões municipais e ser feita uma legislação regional;</w:t>
            </w:r>
          </w:p>
          <w:p w14:paraId="6626791E" w14:textId="6DB08F08" w:rsidR="00C11C53" w:rsidRPr="00D45657" w:rsidRDefault="00C11C53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Trazer a Cetesb para continuidade dos trabalhos;</w:t>
            </w:r>
          </w:p>
          <w:p w14:paraId="296C0870" w14:textId="3CA04420" w:rsidR="00C11C53" w:rsidRPr="00D45657" w:rsidRDefault="00C11C53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Falou da última ação feita por eles, a qual foi muito boa;</w:t>
            </w:r>
          </w:p>
          <w:p w14:paraId="6B624E86" w14:textId="3B6A4917" w:rsidR="00C11C53" w:rsidRPr="00D45657" w:rsidRDefault="00C11C53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Perceberam nas conversas individuais terem muitas ações andando em paralelo;</w:t>
            </w:r>
          </w:p>
          <w:p w14:paraId="7782C102" w14:textId="6EC58ACE" w:rsidR="00C11C53" w:rsidRPr="00D45657" w:rsidRDefault="00C11C53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Falou sobre realização de reunião com o GAEMA, onde foi colocado a suspensão do plano;</w:t>
            </w:r>
          </w:p>
          <w:p w14:paraId="5A4CA91C" w14:textId="776AC73D" w:rsidR="00F43110" w:rsidRPr="00D45657" w:rsidRDefault="00F4311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O contrato do IPT acaba no final do ano</w:t>
            </w:r>
            <w:r w:rsidR="00C11C53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566A5895" w14:textId="18B2221C" w:rsidR="00C11C53" w:rsidRPr="00D45657" w:rsidRDefault="00C11C53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Mudança das diretrizes do Estado, conversaram com a Secretaria de Desenvolvimento Regional e com o CBH BS;</w:t>
            </w:r>
          </w:p>
          <w:p w14:paraId="04D34B6A" w14:textId="5B168C79" w:rsidR="00C11C53" w:rsidRPr="00D45657" w:rsidRDefault="00C11C53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Figura dos consórcios;</w:t>
            </w:r>
          </w:p>
          <w:p w14:paraId="0B17DB9F" w14:textId="119AE959" w:rsidR="00772916" w:rsidRPr="00D45657" w:rsidRDefault="00772916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Necessidade de ter as intenções claras;</w:t>
            </w:r>
          </w:p>
          <w:p w14:paraId="7EF6BB3E" w14:textId="6B54E8BF" w:rsidR="00772916" w:rsidRPr="00D45657" w:rsidRDefault="00772916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Apresentou breve cenário das ações;</w:t>
            </w:r>
          </w:p>
          <w:p w14:paraId="3371D17C" w14:textId="2CAB7476" w:rsidR="00772916" w:rsidRPr="00D45657" w:rsidRDefault="00772916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Marcio, falou que hoje temos uma ferramenta que está sendo construída que tem que atender a região;</w:t>
            </w:r>
          </w:p>
          <w:p w14:paraId="489FAEF4" w14:textId="4FD18AAB" w:rsidR="00772916" w:rsidRPr="00D45657" w:rsidRDefault="00772916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Qual a necessidade real;</w:t>
            </w:r>
          </w:p>
          <w:p w14:paraId="497B8249" w14:textId="6A6DC95A" w:rsidR="00772916" w:rsidRPr="00D45657" w:rsidRDefault="00772916" w:rsidP="00772916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Discutir de forma mais objetiva, para que consigam viabilizar, traduzindo dentro das ações já propostas;</w:t>
            </w:r>
          </w:p>
          <w:p w14:paraId="10D26953" w14:textId="724FE9DD" w:rsidR="00772916" w:rsidRPr="00D45657" w:rsidRDefault="00767CA0" w:rsidP="00772916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Halan falou sobre padronização das ações;</w:t>
            </w:r>
          </w:p>
          <w:p w14:paraId="4924C3E3" w14:textId="77777777" w:rsidR="00772916" w:rsidRPr="00D45657" w:rsidRDefault="00772916" w:rsidP="00772916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Mario Bueno, de São Vicente, colocou que precisam de ferramenta para o trabalho de logística reversa, fazer termo de cooperação técnica com as </w:t>
            </w:r>
            <w:proofErr w:type="spellStart"/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Fatec’s</w:t>
            </w:r>
            <w:proofErr w:type="spellEnd"/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para que seja feito sistema web de informação, o que resolveria uma série de problemas com o MP e de ordem administrativa</w:t>
            </w:r>
          </w:p>
          <w:p w14:paraId="227BA785" w14:textId="77777777" w:rsidR="00772916" w:rsidRPr="00D45657" w:rsidRDefault="00772916" w:rsidP="00772916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Halan a questão de logística reversa é maçante, eles tem problema com fertilizantes, embalagens;</w:t>
            </w:r>
          </w:p>
          <w:p w14:paraId="7CD65ACD" w14:textId="77777777" w:rsidR="00772916" w:rsidRPr="00D45657" w:rsidRDefault="00772916" w:rsidP="00772916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É crucial que essa questão de logística reversa seja tratada de forma regional;</w:t>
            </w:r>
          </w:p>
          <w:p w14:paraId="4666613C" w14:textId="77777777" w:rsidR="00772916" w:rsidRPr="00D45657" w:rsidRDefault="00772916" w:rsidP="00772916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lastRenderedPageBreak/>
              <w:t>Paulo de Praia Grande, informou que para cada tipo de resíduo há um processo aberto para o GAEMA, não é fácil, tem que dar conta de tudo;</w:t>
            </w:r>
          </w:p>
          <w:p w14:paraId="60AD10E3" w14:textId="77777777" w:rsidR="00772916" w:rsidRPr="00D45657" w:rsidRDefault="00772916" w:rsidP="00772916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Estão tendo muita dificuldade para atender essa demanda;</w:t>
            </w:r>
          </w:p>
          <w:p w14:paraId="10AF5730" w14:textId="3F6A988A" w:rsidR="00F43110" w:rsidRPr="00D45657" w:rsidRDefault="00F4311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A proposta do Mario é interessante de chamar as universidades</w:t>
            </w:r>
            <w:r w:rsidR="00C11C53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08303507" w14:textId="538895C8" w:rsidR="00F43110" w:rsidRPr="00D45657" w:rsidRDefault="00F4311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Letícia já não estão mais na fase de elaboração do plano a ideia atual é desenhar os planos de trabalho, estão numa fase de implementação, não de estabelecer diretrizes</w:t>
            </w:r>
            <w:r w:rsidR="00FD79D6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60F13362" w14:textId="7D7D134A" w:rsidR="00F43110" w:rsidRPr="00D45657" w:rsidRDefault="00F4311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Atualização dos planos municipais, conversar com o GAEMA aproveitando o plano regional</w:t>
            </w:r>
            <w:r w:rsidR="00FD79D6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7FD3B168" w14:textId="3C376DAE" w:rsidR="00F43110" w:rsidRPr="00D45657" w:rsidRDefault="00F4311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Fizeram solicitação de conversa com o GAEMA, para discussão de três itens: constituição do consórcio, logística reversa e planos municipais através da nova legislação;</w:t>
            </w:r>
          </w:p>
          <w:p w14:paraId="3577920A" w14:textId="0073D410" w:rsidR="00F43110" w:rsidRPr="00D45657" w:rsidRDefault="00F4311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Paulo, </w:t>
            </w:r>
            <w:r w:rsidR="00772916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de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</w:t>
            </w:r>
            <w:r w:rsidR="00772916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raia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G</w:t>
            </w:r>
            <w:r w:rsidR="00772916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rande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,</w:t>
            </w:r>
            <w:r w:rsidR="00772916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colocou sobre a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dificuldade na elaboração de legislação de política reversa, importância da conversa do IPT com o GAEMA – qual plano seguir o regional ou o municipal</w:t>
            </w:r>
            <w:r w:rsidR="00FD79D6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6C6A6AF8" w14:textId="686870DA" w:rsidR="00F43110" w:rsidRPr="00D45657" w:rsidRDefault="00F4311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Marcio</w:t>
            </w:r>
            <w:r w:rsidR="00B30CDB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, Estatuto da Metrópole, legislações, PDUI está tramitando está para ser enviado a Alesp, está em discussão, a AGEM está acompanhando;</w:t>
            </w:r>
          </w:p>
          <w:p w14:paraId="09BE4034" w14:textId="2A7EBB63" w:rsidR="00B30CDB" w:rsidRPr="00D45657" w:rsidRDefault="00B30CDB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Como ficam os planos regionais em relação aos municipais</w:t>
            </w:r>
            <w:r w:rsidR="00FD79D6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29A2494B" w14:textId="0AC16A66" w:rsidR="00B30CDB" w:rsidRPr="00D45657" w:rsidRDefault="00B30CDB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Maria Emília pergunto</w:t>
            </w:r>
            <w:r w:rsidR="00DE5E01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u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s</w:t>
            </w:r>
            <w:r w:rsidR="00DE5E01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e 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o IPT tem conversado com o Valverde sendo informada que sim, no sentido de ajudar a constituir a figura do consórcio;</w:t>
            </w:r>
          </w:p>
          <w:p w14:paraId="4FA2D040" w14:textId="394EC9E6" w:rsidR="00B30CDB" w:rsidRPr="00D45657" w:rsidRDefault="00B30CDB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Valverde hoje não tem uma diretriz do Estado que obriga a constituir a figura do consórcio</w:t>
            </w:r>
          </w:p>
          <w:p w14:paraId="1EA44ED4" w14:textId="7E916270" w:rsidR="00B30CDB" w:rsidRPr="00D45657" w:rsidRDefault="00DE5E01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Maria Emília se preocupa em chegar ao final do plano e não colocar em execução;</w:t>
            </w:r>
          </w:p>
          <w:p w14:paraId="2A7A5A46" w14:textId="7265A014" w:rsidR="00DE5E01" w:rsidRPr="00D45657" w:rsidRDefault="00DE5E01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Perguntou se em relação a logística reversa, junto a Cetesb parece que só Guarujá assinou, se ela tem conversado com a Potenza e Letícia informou que ainda não fizeram aproximação com a Cetesb nesse sentido;</w:t>
            </w:r>
          </w:p>
          <w:p w14:paraId="770E17DC" w14:textId="083837FD" w:rsidR="00C44312" w:rsidRPr="00D45657" w:rsidRDefault="00C44312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Marcio estão aguardando uma posição sobre a proposta da nova regionalização das regiões metropolitanas;</w:t>
            </w:r>
          </w:p>
          <w:p w14:paraId="378B24BD" w14:textId="31498809" w:rsidR="00D351E9" w:rsidRPr="00D45657" w:rsidRDefault="00C44312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Letícia montagem de consórcio multifacitários, articulação com os nove prefeitos</w:t>
            </w:r>
            <w:r w:rsidR="00FD79D6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4690BEB0" w14:textId="5ABC21F8" w:rsidR="00D351E9" w:rsidRPr="00D45657" w:rsidRDefault="00D351E9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O painel de dados já está acessível</w:t>
            </w:r>
            <w:r w:rsidR="00FD79D6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6FC898C2" w14:textId="302F2692" w:rsidR="00C44312" w:rsidRPr="00D45657" w:rsidRDefault="00D351E9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Guilherme do IPT, colocou sobre a construção microrregional, no tratamento biológico e humanizado, tecnologia, tratamento térmico, mecanizado;</w:t>
            </w:r>
          </w:p>
          <w:p w14:paraId="06281832" w14:textId="0E1A3476" w:rsidR="00D351E9" w:rsidRPr="00D45657" w:rsidRDefault="00D351E9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Busca de áreas de intenção dos municípios de terem em seu território essa tecnologia e a unidade da microrregião;</w:t>
            </w:r>
          </w:p>
          <w:p w14:paraId="1E5B5DB9" w14:textId="60E4A384" w:rsidR="00D351E9" w:rsidRPr="00D45657" w:rsidRDefault="00D351E9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Elencarem possibilidades de áreas aptas a receberem a tecnologia</w:t>
            </w:r>
            <w:r w:rsidR="00E1285A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3E61D678" w14:textId="12792009" w:rsidR="00E1285A" w:rsidRPr="00D45657" w:rsidRDefault="00E1285A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Letícia a ideia é que comecem a desenhar tamanho de plantas, estrutura necessária, custeio e como viabilizar não só tecnicamente como economicamente;</w:t>
            </w:r>
          </w:p>
          <w:p w14:paraId="4BCEAAB9" w14:textId="04A220B7" w:rsidR="00E1285A" w:rsidRPr="00D45657" w:rsidRDefault="00E1285A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Camila, do IPT, falou dos guias e grupos de trabalho;</w:t>
            </w:r>
          </w:p>
          <w:p w14:paraId="5ACDBE75" w14:textId="5AB0F771" w:rsidR="00E1285A" w:rsidRPr="00D45657" w:rsidRDefault="00E1285A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Precisam da definição de como os municípios irão se organizar e objetivos de implementação se será regional ou indi</w:t>
            </w:r>
            <w:r w:rsidR="00176CDE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v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idual;</w:t>
            </w:r>
          </w:p>
          <w:p w14:paraId="52CE9448" w14:textId="06C51155" w:rsidR="00E1285A" w:rsidRPr="00D45657" w:rsidRDefault="00176CDE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Programa Regional de Educação Ambiental RSU: formação de um grupo de trabalho; avaliação e integração de planos, projetos e iniciativas e investimentos municipais; proposição de ações regionalizas e </w:t>
            </w:r>
            <w:r w:rsidR="009118D6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pôr</w:t>
            </w: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fim a construção do Programa Regional de Educação Ambiental;</w:t>
            </w:r>
          </w:p>
          <w:p w14:paraId="315AFB2A" w14:textId="56B05EB2" w:rsidR="00176CDE" w:rsidRPr="00D45657" w:rsidRDefault="00846617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Modelos estudos, ações implementadas;</w:t>
            </w:r>
          </w:p>
          <w:p w14:paraId="472DAE3A" w14:textId="14CAA119" w:rsidR="009118D6" w:rsidRPr="00D45657" w:rsidRDefault="009118D6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Construção de guias, passos que serão utilizados, os quais serão publicados e disponibilizados aos municípios para ser um guia prático;</w:t>
            </w:r>
          </w:p>
          <w:p w14:paraId="216D4D3A" w14:textId="45C79ABD" w:rsidR="009118D6" w:rsidRPr="00D45657" w:rsidRDefault="009118D6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Enfoque em compostagem e separação;</w:t>
            </w:r>
          </w:p>
          <w:p w14:paraId="32E5486A" w14:textId="62E3DDAD" w:rsidR="009118D6" w:rsidRPr="00D45657" w:rsidRDefault="009118D6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Modelos que serão utilizados na construção dos guias</w:t>
            </w:r>
            <w:r w:rsidR="00FD79D6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;</w:t>
            </w:r>
          </w:p>
          <w:p w14:paraId="6A2E3D5A" w14:textId="1287D9F8" w:rsidR="00846617" w:rsidRPr="00D45657" w:rsidRDefault="009118D6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Letícia informou que esse será o conteúdo técnico que será produzido até o final dessa etapa, em novembro</w:t>
            </w:r>
            <w:r w:rsidR="00284520"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, dentro do período do contato;</w:t>
            </w:r>
          </w:p>
          <w:p w14:paraId="00C1BCC4" w14:textId="24278BA0" w:rsidR="00284520" w:rsidRPr="00D45657" w:rsidRDefault="0028452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Apoio na formação dos grupos de trabalho para tornarem eles operacionais;</w:t>
            </w:r>
          </w:p>
          <w:p w14:paraId="1C245058" w14:textId="7D7ACF7D" w:rsidR="00284520" w:rsidRPr="00D45657" w:rsidRDefault="00284520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Enviarão e-mail solicitando os nomes, para iniciar os trabalhos até o início do abril;</w:t>
            </w:r>
          </w:p>
          <w:p w14:paraId="6B76E29F" w14:textId="491D32F9" w:rsidR="00192BB8" w:rsidRPr="00D45657" w:rsidRDefault="00192BB8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Mário sugeriu que os grupos tenham enfoque nas microrregiões;</w:t>
            </w:r>
          </w:p>
          <w:p w14:paraId="098C5B51" w14:textId="59C4FB09" w:rsidR="00ED3D5E" w:rsidRPr="00D45657" w:rsidRDefault="00ED3D5E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lastRenderedPageBreak/>
              <w:t xml:space="preserve">Item IV - Avaliar a pertinência da apresentação futura à Câmara Temática dos projetos da Ong </w:t>
            </w:r>
            <w:proofErr w:type="spellStart"/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Ecomov</w:t>
            </w:r>
            <w:proofErr w:type="spellEnd"/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 xml:space="preserve"> e da instituição Trata Brasil;</w:t>
            </w:r>
          </w:p>
          <w:p w14:paraId="118046CA" w14:textId="3B7538B3" w:rsidR="00D351E9" w:rsidRPr="00D45657" w:rsidRDefault="000E7D74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O coordenador colocou sobre a pertinência de estarem recebendo a apresentação das entidades e a questão do agendamento;</w:t>
            </w:r>
          </w:p>
          <w:p w14:paraId="1B0D0DC9" w14:textId="2D7B12BD" w:rsidR="000E7D74" w:rsidRPr="00D45657" w:rsidRDefault="00FB70BE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  <w:shd w:val="clear" w:color="auto" w:fill="FFFFFF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Proposto que a apresentação das duas entidades seja feita no dia 30/03, às 10h00, o que foi aceito por todos os presentes;</w:t>
            </w:r>
          </w:p>
          <w:p w14:paraId="523E725C" w14:textId="168B0CD5" w:rsidR="00ED3D5E" w:rsidRPr="00D45657" w:rsidRDefault="00ED3D5E" w:rsidP="00875A1B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  <w:shd w:val="clear" w:color="auto" w:fill="FFFFFF"/>
              </w:rPr>
              <w:t>Item V - Outros assuntos de interesse regional.</w:t>
            </w:r>
          </w:p>
          <w:p w14:paraId="6F78080A" w14:textId="2DC8336B" w:rsidR="001205EE" w:rsidRPr="00D45657" w:rsidRDefault="00FB70BE" w:rsidP="00875A1B">
            <w:pPr>
              <w:pStyle w:val="PargrafodaLista"/>
              <w:numPr>
                <w:ilvl w:val="0"/>
                <w:numId w:val="23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Apontamentos do Tribunal de Contas, cada município de manifestar sobre resíduos da construção civil, panorama passar</w:t>
            </w:r>
            <w:r w:rsidR="0087442F" w:rsidRPr="00D45657">
              <w:rPr>
                <w:rFonts w:ascii="Tahoma" w:hAnsi="Tahoma" w:cs="Tahoma"/>
                <w:sz w:val="20"/>
                <w:szCs w:val="20"/>
              </w:rPr>
              <w:t xml:space="preserve"> informações;</w:t>
            </w:r>
          </w:p>
          <w:p w14:paraId="74696B81" w14:textId="30291F83" w:rsidR="0087442F" w:rsidRPr="00D45657" w:rsidRDefault="0087442F" w:rsidP="00875A1B">
            <w:pPr>
              <w:pStyle w:val="PargrafodaLista"/>
              <w:numPr>
                <w:ilvl w:val="0"/>
                <w:numId w:val="23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Alinhar a questão de gerenciamento de resíduos com o Tribunal de Contas;</w:t>
            </w:r>
          </w:p>
          <w:p w14:paraId="34AABBF5" w14:textId="092A4E67" w:rsidR="0087442F" w:rsidRPr="00D45657" w:rsidRDefault="00E851BC" w:rsidP="00875A1B">
            <w:pPr>
              <w:pStyle w:val="PargrafodaLista"/>
              <w:numPr>
                <w:ilvl w:val="0"/>
                <w:numId w:val="23"/>
              </w:num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Será encaminhado ofício ao Tribunal de Contas solicitando uma reunião com os 9 Secretários;</w:t>
            </w:r>
          </w:p>
          <w:p w14:paraId="0375A981" w14:textId="193CF2E1" w:rsidR="00FD7005" w:rsidRPr="00D45657" w:rsidRDefault="00C66150" w:rsidP="00875A1B">
            <w:pPr>
              <w:numPr>
                <w:ilvl w:val="0"/>
                <w:numId w:val="23"/>
              </w:numPr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sz w:val="20"/>
                <w:szCs w:val="20"/>
              </w:rPr>
              <w:t>Não havendo mais nada a</w:t>
            </w:r>
            <w:r w:rsidR="00016F84" w:rsidRPr="00D45657">
              <w:rPr>
                <w:rFonts w:ascii="Tahoma" w:hAnsi="Tahoma" w:cs="Tahoma"/>
                <w:sz w:val="20"/>
                <w:szCs w:val="20"/>
              </w:rPr>
              <w:t xml:space="preserve"> tratar foi encerrada a reunião</w:t>
            </w:r>
            <w:r w:rsidR="00897419" w:rsidRPr="00D45657">
              <w:rPr>
                <w:rFonts w:ascii="Tahoma" w:hAnsi="Tahoma" w:cs="Tahoma"/>
                <w:sz w:val="20"/>
                <w:szCs w:val="20"/>
              </w:rPr>
              <w:t>.</w:t>
            </w:r>
          </w:p>
        </w:tc>
      </w:tr>
    </w:tbl>
    <w:p w14:paraId="65525A69" w14:textId="77777777" w:rsidR="006B1AFD" w:rsidRPr="00D45657" w:rsidRDefault="006B1AFD" w:rsidP="00D20325">
      <w:pPr>
        <w:jc w:val="center"/>
        <w:rPr>
          <w:rFonts w:ascii="Tahoma" w:hAnsi="Tahoma" w:cs="Tahoma"/>
          <w:sz w:val="20"/>
          <w:szCs w:val="20"/>
        </w:rPr>
      </w:pPr>
    </w:p>
    <w:p w14:paraId="23635B51" w14:textId="4AACC072" w:rsidR="002D5471" w:rsidRPr="00D45657" w:rsidRDefault="005E766B" w:rsidP="00D20325">
      <w:pPr>
        <w:jc w:val="center"/>
        <w:rPr>
          <w:rFonts w:ascii="Tahoma" w:hAnsi="Tahoma" w:cs="Tahoma"/>
          <w:sz w:val="20"/>
          <w:szCs w:val="20"/>
        </w:rPr>
      </w:pPr>
      <w:r w:rsidRPr="00D45657">
        <w:rPr>
          <w:rFonts w:ascii="Tahoma" w:hAnsi="Tahoma" w:cs="Tahoma"/>
          <w:sz w:val="20"/>
          <w:szCs w:val="20"/>
        </w:rPr>
        <w:t>Santos,</w:t>
      </w:r>
      <w:r w:rsidR="00933A9B" w:rsidRPr="00D45657">
        <w:rPr>
          <w:rFonts w:ascii="Tahoma" w:hAnsi="Tahoma" w:cs="Tahoma"/>
          <w:sz w:val="20"/>
          <w:szCs w:val="20"/>
        </w:rPr>
        <w:t xml:space="preserve"> </w:t>
      </w:r>
      <w:r w:rsidR="00175FAE" w:rsidRPr="00D45657">
        <w:rPr>
          <w:rFonts w:ascii="Tahoma" w:hAnsi="Tahoma" w:cs="Tahoma"/>
          <w:sz w:val="20"/>
          <w:szCs w:val="20"/>
        </w:rPr>
        <w:t>1</w:t>
      </w:r>
      <w:r w:rsidR="00D65F99" w:rsidRPr="00D45657">
        <w:rPr>
          <w:rFonts w:ascii="Tahoma" w:hAnsi="Tahoma" w:cs="Tahoma"/>
          <w:sz w:val="20"/>
          <w:szCs w:val="20"/>
        </w:rPr>
        <w:t>8</w:t>
      </w:r>
      <w:r w:rsidR="00175FAE" w:rsidRPr="00D45657">
        <w:rPr>
          <w:rFonts w:ascii="Tahoma" w:hAnsi="Tahoma" w:cs="Tahoma"/>
          <w:sz w:val="20"/>
          <w:szCs w:val="20"/>
        </w:rPr>
        <w:t xml:space="preserve"> </w:t>
      </w:r>
      <w:r w:rsidR="00211B1F" w:rsidRPr="00D45657">
        <w:rPr>
          <w:rFonts w:ascii="Tahoma" w:hAnsi="Tahoma" w:cs="Tahoma"/>
          <w:sz w:val="20"/>
          <w:szCs w:val="20"/>
        </w:rPr>
        <w:t>de</w:t>
      </w:r>
      <w:r w:rsidR="00D65F99" w:rsidRPr="00D45657">
        <w:rPr>
          <w:rFonts w:ascii="Tahoma" w:hAnsi="Tahoma" w:cs="Tahoma"/>
          <w:sz w:val="20"/>
          <w:szCs w:val="20"/>
        </w:rPr>
        <w:t xml:space="preserve"> março</w:t>
      </w:r>
      <w:r w:rsidR="00C13CFF" w:rsidRPr="00D45657">
        <w:rPr>
          <w:rFonts w:ascii="Tahoma" w:hAnsi="Tahoma" w:cs="Tahoma"/>
          <w:sz w:val="20"/>
          <w:szCs w:val="20"/>
        </w:rPr>
        <w:t xml:space="preserve"> de </w:t>
      </w:r>
      <w:r w:rsidR="00A666EE" w:rsidRPr="00D45657">
        <w:rPr>
          <w:rFonts w:ascii="Tahoma" w:hAnsi="Tahoma" w:cs="Tahoma"/>
          <w:sz w:val="20"/>
          <w:szCs w:val="20"/>
        </w:rPr>
        <w:t>202</w:t>
      </w:r>
      <w:r w:rsidR="00175FAE" w:rsidRPr="00D45657">
        <w:rPr>
          <w:rFonts w:ascii="Tahoma" w:hAnsi="Tahoma" w:cs="Tahoma"/>
          <w:sz w:val="20"/>
          <w:szCs w:val="20"/>
        </w:rPr>
        <w:t>2</w:t>
      </w:r>
    </w:p>
    <w:p w14:paraId="35B2FEDB" w14:textId="77777777" w:rsidR="008F716A" w:rsidRPr="00D45657" w:rsidRDefault="008F716A" w:rsidP="00BD7E0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0"/>
          <w:szCs w:val="20"/>
        </w:rPr>
      </w:pPr>
    </w:p>
    <w:p w14:paraId="2EE7D587" w14:textId="77777777" w:rsidR="00237F84" w:rsidRPr="00D45657" w:rsidRDefault="00237F84" w:rsidP="00484E0D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0"/>
          <w:szCs w:val="20"/>
        </w:rPr>
      </w:pPr>
    </w:p>
    <w:p w14:paraId="0EF757D7" w14:textId="77777777" w:rsidR="001E43F2" w:rsidRPr="00D45657" w:rsidRDefault="001E43F2" w:rsidP="00484E0D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0"/>
          <w:szCs w:val="20"/>
        </w:rPr>
      </w:pPr>
    </w:p>
    <w:p w14:paraId="41F184A2" w14:textId="6E6FE3D6" w:rsidR="001B1C03" w:rsidRPr="00D45657" w:rsidRDefault="00175FAE" w:rsidP="00CE1FC0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0"/>
          <w:szCs w:val="20"/>
        </w:rPr>
      </w:pPr>
      <w:r w:rsidRPr="00D45657">
        <w:rPr>
          <w:rFonts w:ascii="Tahoma" w:hAnsi="Tahoma" w:cs="Tahoma"/>
          <w:b/>
          <w:sz w:val="20"/>
          <w:szCs w:val="20"/>
        </w:rPr>
        <w:t>HALAN CLEMENTE</w:t>
      </w:r>
    </w:p>
    <w:p w14:paraId="697A1729" w14:textId="77777777" w:rsidR="00CE1FC0" w:rsidRPr="00D45657" w:rsidRDefault="00B01B2B" w:rsidP="00CE1FC0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0"/>
          <w:szCs w:val="20"/>
        </w:rPr>
      </w:pPr>
      <w:r w:rsidRPr="00D45657">
        <w:rPr>
          <w:rFonts w:ascii="Tahoma" w:hAnsi="Tahoma" w:cs="Tahoma"/>
          <w:sz w:val="20"/>
          <w:szCs w:val="20"/>
        </w:rPr>
        <w:t>Coordenador</w:t>
      </w:r>
    </w:p>
    <w:p w14:paraId="0BD777B5" w14:textId="77777777" w:rsidR="00CE1FC0" w:rsidRPr="00D45657" w:rsidRDefault="00CE1FC0" w:rsidP="00CE1FC0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0"/>
          <w:szCs w:val="20"/>
        </w:rPr>
      </w:pPr>
    </w:p>
    <w:p w14:paraId="64181F3D" w14:textId="77777777" w:rsidR="001E43F2" w:rsidRPr="00D45657" w:rsidRDefault="001E43F2" w:rsidP="00CE1FC0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0"/>
          <w:szCs w:val="20"/>
        </w:rPr>
      </w:pPr>
    </w:p>
    <w:p w14:paraId="0C7341C0" w14:textId="77777777" w:rsidR="00CE1FC0" w:rsidRPr="00D45657" w:rsidRDefault="00CE1FC0" w:rsidP="00CE1FC0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0"/>
          <w:szCs w:val="20"/>
        </w:rPr>
      </w:pPr>
    </w:p>
    <w:p w14:paraId="3CAE2D61" w14:textId="77777777" w:rsidR="00B41704" w:rsidRPr="00D45657" w:rsidRDefault="00123C06" w:rsidP="00CE1FC0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 w:rsidRPr="00D45657">
        <w:rPr>
          <w:rFonts w:ascii="Tahoma" w:hAnsi="Tahoma" w:cs="Tahoma"/>
          <w:sz w:val="20"/>
          <w:szCs w:val="20"/>
        </w:rPr>
        <w:t>LUCIANA FREITAS LEMOS</w:t>
      </w:r>
      <w:r w:rsidR="002D59AC" w:rsidRPr="00D45657">
        <w:rPr>
          <w:rFonts w:ascii="Tahoma" w:hAnsi="Tahoma" w:cs="Tahoma"/>
          <w:sz w:val="20"/>
          <w:szCs w:val="20"/>
        </w:rPr>
        <w:t xml:space="preserve"> DOS SANTOS</w:t>
      </w:r>
    </w:p>
    <w:p w14:paraId="010FB8C9" w14:textId="77777777" w:rsidR="005D2465" w:rsidRPr="00D45657" w:rsidRDefault="002D59AC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 w:rsidRPr="00D45657">
        <w:rPr>
          <w:rFonts w:ascii="Tahoma" w:hAnsi="Tahoma" w:cs="Tahoma"/>
          <w:sz w:val="20"/>
          <w:szCs w:val="20"/>
        </w:rPr>
        <w:t>Se</w:t>
      </w:r>
      <w:r w:rsidR="00123C06" w:rsidRPr="00D45657">
        <w:rPr>
          <w:rFonts w:ascii="Tahoma" w:hAnsi="Tahoma" w:cs="Tahoma"/>
          <w:sz w:val="20"/>
          <w:szCs w:val="20"/>
        </w:rPr>
        <w:t>cretár</w:t>
      </w:r>
      <w:r w:rsidR="0014411C" w:rsidRPr="00D45657">
        <w:rPr>
          <w:rFonts w:ascii="Tahoma" w:hAnsi="Tahoma" w:cs="Tahoma"/>
          <w:sz w:val="20"/>
          <w:szCs w:val="20"/>
        </w:rPr>
        <w:t>ia</w:t>
      </w:r>
    </w:p>
    <w:p w14:paraId="5330A2A1" w14:textId="59A00ACB" w:rsidR="00000865" w:rsidRPr="00B30CDB" w:rsidRDefault="00000865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6BCAEE7A" w14:textId="632BAB44" w:rsidR="00D65F99" w:rsidRPr="00B30CDB" w:rsidRDefault="00D65F99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1D562DBE" w14:textId="492CBE31" w:rsidR="00D65F99" w:rsidRPr="00B30CDB" w:rsidRDefault="00D65F99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B30CDB">
        <w:rPr>
          <w:rFonts w:ascii="Tahoma" w:hAnsi="Tahoma" w:cs="Tahoma"/>
          <w:noProof/>
          <w:sz w:val="22"/>
          <w:szCs w:val="22"/>
        </w:rPr>
        <w:drawing>
          <wp:inline distT="0" distB="0" distL="0" distR="0" wp14:anchorId="54893F35" wp14:editId="11D286DD">
            <wp:extent cx="6120765" cy="3442970"/>
            <wp:effectExtent l="0" t="0" r="0" b="5080"/>
            <wp:docPr id="12" name="Imagem 12" descr="Tela de computador com foto de homem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2" descr="Tela de computador com foto de homem&#10;&#10;Descrição gerada automa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9CA89" w14:textId="77777777" w:rsidR="0007437A" w:rsidRPr="00B30CDB" w:rsidRDefault="00982689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B30CDB">
        <w:rPr>
          <w:rFonts w:ascii="Tahoma" w:hAnsi="Tahoma" w:cs="Tahoma"/>
          <w:noProof/>
          <w:sz w:val="22"/>
          <w:szCs w:val="22"/>
          <w:lang w:eastAsia="pt-BR"/>
        </w:rPr>
        <mc:AlternateContent>
          <mc:Choice Requires="wps">
            <w:drawing>
              <wp:inline distT="0" distB="0" distL="0" distR="0" wp14:anchorId="47258CE9" wp14:editId="069B8E6E">
                <wp:extent cx="304800" cy="304800"/>
                <wp:effectExtent l="0" t="0" r="0" b="0"/>
                <wp:docPr id="2" name="AutoShape 2" descr="blob:https://web.whatsapp.com/d3b2e3fa-1dd2-43af-b1ba-e94c7db1a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630128F" id="AutoShape 2" o:spid="_x0000_s1026" alt="blob:https://web.whatsapp.com/d3b2e3fa-1dd2-43af-b1ba-e94c7db1a15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V7Sq5eACAAACBgAADgAAAAAAAAAAAAAAAAAuAgAA&#10;ZHJzL2Uyb0RvYy54bWxQSwECLQAUAAYACAAAACEATKDpLNgAAAADAQAADwAAAAAAAAAAAAAAAAA6&#10;BQAAZHJzL2Rvd25yZXYueG1sUEsFBgAAAAAEAAQA8wAAAD8GAAAAAA==&#10;" filled="f" stroked="f">
                <o:lock v:ext="edit" aspectratio="t"/>
                <w10:anchorlock/>
              </v:rect>
            </w:pict>
          </mc:Fallback>
        </mc:AlternateContent>
      </w:r>
      <w:r w:rsidRPr="00B30CDB">
        <w:rPr>
          <w:rFonts w:ascii="Tahoma" w:hAnsi="Tahoma" w:cs="Tahoma"/>
          <w:noProof/>
          <w:sz w:val="22"/>
          <w:szCs w:val="22"/>
          <w:lang w:eastAsia="pt-BR"/>
        </w:rPr>
        <mc:AlternateContent>
          <mc:Choice Requires="wps">
            <w:drawing>
              <wp:inline distT="0" distB="0" distL="0" distR="0" wp14:anchorId="18B3C5E4" wp14:editId="43BB6A95">
                <wp:extent cx="304800" cy="304800"/>
                <wp:effectExtent l="0" t="0" r="0" b="0"/>
                <wp:docPr id="3" name="AutoShape 4" descr="blob:https://web.whatsapp.com/5b39f6e3-bbf2-497a-bbc6-70dfadb7a5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A737893" id="AutoShape 4" o:spid="_x0000_s1026" alt="blob:https://web.whatsapp.com/5b39f6e3-bbf2-497a-bbc6-70dfadb7a58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YvMHs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Pr="00B30CDB">
        <w:rPr>
          <w:rFonts w:ascii="Tahoma" w:hAnsi="Tahoma" w:cs="Tahoma"/>
          <w:noProof/>
          <w:sz w:val="22"/>
          <w:szCs w:val="22"/>
          <w:lang w:eastAsia="pt-BR"/>
        </w:rPr>
        <mc:AlternateContent>
          <mc:Choice Requires="wps">
            <w:drawing>
              <wp:inline distT="0" distB="0" distL="0" distR="0" wp14:anchorId="07F4BD29" wp14:editId="53097801">
                <wp:extent cx="304800" cy="304800"/>
                <wp:effectExtent l="0" t="0" r="0" b="0"/>
                <wp:docPr id="1" name="Retângulo 1" descr="blob:https://web.whatsapp.com/d3b2e3fa-1dd2-43af-b1ba-e94c7db1a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68EEDA" id="Retângulo 1" o:spid="_x0000_s1026" alt="blob:https://web.whatsapp.com/d3b2e3fa-1dd2-43af-b1ba-e94c7db1a15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DYlDQOkCAAADBgAADgAAAAAAAAAA&#10;AAAAAAAuAgAAZHJzL2Uyb0RvYy54bWxQSwECLQAUAAYACAAAACEATKDpLNgAAAADAQAADwAAAAAA&#10;AAAAAAAAAABDBQAAZHJzL2Rvd25yZXYueG1sUEsFBgAAAAAEAAQA8wAAAEgGAAAAAA==&#10;" filled="f" stroked="f">
                <o:lock v:ext="edit" aspectratio="t"/>
                <w10:anchorlock/>
              </v:rect>
            </w:pict>
          </mc:Fallback>
        </mc:AlternateContent>
      </w:r>
    </w:p>
    <w:p w14:paraId="0A8467ED" w14:textId="1493AE6A" w:rsidR="0062292F" w:rsidRPr="00B30CDB" w:rsidRDefault="0062292F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02266687" w14:textId="64525C1E" w:rsidR="0062292F" w:rsidRPr="00B30CDB" w:rsidRDefault="00FC417F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B30CDB">
        <w:rPr>
          <w:rFonts w:ascii="Tahoma" w:hAnsi="Tahoma" w:cs="Tahoma"/>
          <w:noProof/>
          <w:sz w:val="22"/>
          <w:szCs w:val="22"/>
        </w:rPr>
        <w:lastRenderedPageBreak/>
        <w:drawing>
          <wp:inline distT="0" distB="0" distL="0" distR="0" wp14:anchorId="46A4D453" wp14:editId="44D0EED4">
            <wp:extent cx="6120765" cy="3442970"/>
            <wp:effectExtent l="0" t="0" r="0" b="5080"/>
            <wp:docPr id="17" name="Imagem 17" descr="Tela de computador com foto de homem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7" descr="Tela de computador com foto de homem&#10;&#10;Descrição gerada automa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49AA4" w14:textId="02EA8EF8" w:rsidR="0062292F" w:rsidRPr="00B30CDB" w:rsidRDefault="0062292F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7B7B70CB" w14:textId="22BFAF16" w:rsidR="008C4176" w:rsidRDefault="008C4176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B30CDB">
        <w:rPr>
          <w:rFonts w:ascii="Tahoma" w:hAnsi="Tahoma" w:cs="Tahoma"/>
          <w:noProof/>
          <w:sz w:val="22"/>
          <w:szCs w:val="22"/>
        </w:rPr>
        <w:drawing>
          <wp:inline distT="0" distB="0" distL="0" distR="0" wp14:anchorId="3018AEA9" wp14:editId="4032B7EF">
            <wp:extent cx="6120765" cy="3442970"/>
            <wp:effectExtent l="0" t="0" r="0" b="5080"/>
            <wp:docPr id="18" name="Imagem 18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m 18" descr="Interface gráfica do usuário, Aplicativo&#10;&#10;Descrição gerada automa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C9817" w14:textId="2E536D91" w:rsidR="00C44312" w:rsidRDefault="00C44312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519F2AE4" w14:textId="283C6BCD" w:rsidR="00C44312" w:rsidRDefault="00C44312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63C280A7" wp14:editId="236D27F6">
            <wp:extent cx="6120765" cy="3442970"/>
            <wp:effectExtent l="0" t="0" r="0" b="5080"/>
            <wp:docPr id="19" name="Imagem 19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 descr="Interface gráfica do usuário, Aplicativo&#10;&#10;Descrição gerada automa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05B22" w14:textId="75B50203" w:rsidR="00D351E9" w:rsidRDefault="00D351E9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3C1B250D" w14:textId="012861EB" w:rsidR="00D351E9" w:rsidRDefault="00D351E9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drawing>
          <wp:inline distT="0" distB="0" distL="0" distR="0" wp14:anchorId="182F5D8E" wp14:editId="150761AC">
            <wp:extent cx="6120765" cy="3442970"/>
            <wp:effectExtent l="0" t="0" r="0" b="5080"/>
            <wp:docPr id="20" name="Imagem 20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 descr="Interface gráfica do usuário, Texto, Aplicativo&#10;&#10;Descrição gerada automa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12022" w14:textId="4ECB0C79" w:rsidR="00D351E9" w:rsidRDefault="00D351E9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5EAA67CB" w14:textId="152124CE" w:rsidR="00D351E9" w:rsidRDefault="00D351E9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D84E2C2" wp14:editId="690237BC">
            <wp:extent cx="6120765" cy="3442970"/>
            <wp:effectExtent l="0" t="0" r="0" b="5080"/>
            <wp:docPr id="21" name="Imagem 21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21" descr="Interface gráfica do usuário&#10;&#10;Descrição gerada automa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DAFD4" w14:textId="70AE1DDF" w:rsidR="00D351E9" w:rsidRDefault="00D351E9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62BCDE55" w14:textId="4EA56D26" w:rsidR="00D351E9" w:rsidRDefault="00E1285A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drawing>
          <wp:inline distT="0" distB="0" distL="0" distR="0" wp14:anchorId="6FB0DEFA" wp14:editId="0BE79756">
            <wp:extent cx="6120765" cy="3442970"/>
            <wp:effectExtent l="0" t="0" r="0" b="5080"/>
            <wp:docPr id="22" name="Imagem 22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22" descr="Interface gráfica do usuário&#10;&#10;Descrição gerada automa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91968" w14:textId="64307303" w:rsidR="00E1285A" w:rsidRDefault="00E1285A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31B917D4" w14:textId="0AF49BC9" w:rsidR="00E1285A" w:rsidRDefault="00E1285A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6081C5F9" wp14:editId="5DAFC17F">
            <wp:extent cx="6120765" cy="3442970"/>
            <wp:effectExtent l="0" t="0" r="0" b="5080"/>
            <wp:docPr id="23" name="Imagem 23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 descr="Interface gráfica do usuário, Aplicativo&#10;&#10;Descrição gerada automa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92BAF" w14:textId="2BDDC539" w:rsidR="00846617" w:rsidRDefault="00846617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75E3DDB7" w14:textId="01E71A3B" w:rsidR="00846617" w:rsidRDefault="00846617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drawing>
          <wp:inline distT="0" distB="0" distL="0" distR="0" wp14:anchorId="49DAA595" wp14:editId="3BCA8328">
            <wp:extent cx="6120765" cy="3442970"/>
            <wp:effectExtent l="0" t="0" r="0" b="5080"/>
            <wp:docPr id="24" name="Imagem 24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24" descr="Interface gráfica do usuário, Texto, Aplicativo&#10;&#10;Descrição gerada automaticament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5FF29" w14:textId="277A8471" w:rsidR="009118D6" w:rsidRDefault="009118D6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2237A48A" w14:textId="16FE606C" w:rsidR="009118D6" w:rsidRDefault="009118D6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5982062" wp14:editId="244A6FD1">
            <wp:extent cx="6120765" cy="3442970"/>
            <wp:effectExtent l="0" t="0" r="0" b="5080"/>
            <wp:docPr id="25" name="Imagem 25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25" descr="Interface gráfica do usuário&#10;&#10;Descrição gerada automa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5BA9E" w14:textId="3004A36F" w:rsidR="009118D6" w:rsidRDefault="009118D6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3CFEA59A" w14:textId="5136AC90" w:rsidR="009118D6" w:rsidRDefault="009118D6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drawing>
          <wp:inline distT="0" distB="0" distL="0" distR="0" wp14:anchorId="54CDB6F3" wp14:editId="3795C3F1">
            <wp:extent cx="6120765" cy="3442970"/>
            <wp:effectExtent l="0" t="0" r="0" b="5080"/>
            <wp:docPr id="26" name="Imagem 26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26" descr="Interface gráfica do usuário, Texto, Aplicativo&#10;&#10;Descrição gerada automaticament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7037A" w14:textId="206B8443" w:rsidR="009118D6" w:rsidRDefault="009118D6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57BDB57C" w14:textId="0E21B95A" w:rsidR="009118D6" w:rsidRDefault="009118D6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6526A5EF" wp14:editId="746CD484">
            <wp:extent cx="6120765" cy="3442970"/>
            <wp:effectExtent l="0" t="0" r="0" b="5080"/>
            <wp:docPr id="27" name="Imagem 27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m 27" descr="Interface gráfica do usuário, Texto, Aplicativo&#10;&#10;Descrição gerada automa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06CAA" w14:textId="337FBC85" w:rsidR="009118D6" w:rsidRDefault="009118D6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46701162" w14:textId="77777777" w:rsidR="009118D6" w:rsidRDefault="009118D6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6FE3A91D" w14:textId="53C35E9E" w:rsidR="009118D6" w:rsidRDefault="009118D6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</w:rPr>
        <w:drawing>
          <wp:inline distT="0" distB="0" distL="0" distR="0" wp14:anchorId="0911AA05" wp14:editId="49C9A674">
            <wp:extent cx="6120765" cy="3442970"/>
            <wp:effectExtent l="0" t="0" r="0" b="5080"/>
            <wp:docPr id="28" name="Imagem 28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m 28" descr="Interface gráfica do usuário, Texto, Aplicativo&#10;&#10;Descrição gerada automaticament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BA417" w14:textId="77777777" w:rsidR="009118D6" w:rsidRPr="00B30CDB" w:rsidRDefault="009118D6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sectPr w:rsidR="009118D6" w:rsidRPr="00B30CDB" w:rsidSect="00E14241">
      <w:headerReference w:type="default" r:id="rId21"/>
      <w:footerReference w:type="default" r:id="rId22"/>
      <w:pgSz w:w="11907" w:h="16840" w:code="9"/>
      <w:pgMar w:top="1418" w:right="1134" w:bottom="1134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CDD2A5" w14:textId="77777777" w:rsidR="00C22493" w:rsidRDefault="00C22493">
      <w:r>
        <w:separator/>
      </w:r>
    </w:p>
  </w:endnote>
  <w:endnote w:type="continuationSeparator" w:id="0">
    <w:p w14:paraId="587CABCF" w14:textId="77777777" w:rsidR="00C22493" w:rsidRDefault="00C224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badi">
    <w:altName w:val="Abadi"/>
    <w:charset w:val="00"/>
    <w:family w:val="swiss"/>
    <w:pitch w:val="variable"/>
    <w:sig w:usb0="8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FC4631" w14:textId="46A090E6" w:rsidR="00982689" w:rsidRPr="00EB0EAD" w:rsidRDefault="00982689">
    <w:pPr>
      <w:pStyle w:val="Rodap"/>
      <w:tabs>
        <w:tab w:val="clear" w:pos="8640"/>
        <w:tab w:val="right" w:pos="9900"/>
      </w:tabs>
      <w:rPr>
        <w:rFonts w:ascii="Arial" w:hAnsi="Arial"/>
        <w:i/>
        <w:iCs/>
        <w:sz w:val="20"/>
        <w:szCs w:val="20"/>
      </w:rPr>
    </w:pPr>
    <w:r>
      <w:rPr>
        <w:rStyle w:val="Nmerodepgina"/>
        <w:rFonts w:ascii="Arial" w:hAnsi="Arial"/>
        <w:i/>
        <w:iCs/>
        <w:sz w:val="20"/>
        <w:szCs w:val="20"/>
      </w:rPr>
      <w:t>CT MA 00</w:t>
    </w:r>
    <w:r w:rsidR="00D65F99">
      <w:rPr>
        <w:rStyle w:val="Nmerodepgina"/>
        <w:rFonts w:ascii="Arial" w:hAnsi="Arial"/>
        <w:i/>
        <w:iCs/>
        <w:sz w:val="20"/>
        <w:szCs w:val="20"/>
      </w:rPr>
      <w:t>2</w:t>
    </w:r>
    <w:r>
      <w:rPr>
        <w:rStyle w:val="Nmerodepgina"/>
        <w:rFonts w:ascii="Arial" w:hAnsi="Arial"/>
        <w:i/>
        <w:iCs/>
        <w:sz w:val="20"/>
        <w:szCs w:val="20"/>
      </w:rPr>
      <w:t>.2</w:t>
    </w:r>
    <w:r w:rsidR="00D65F99">
      <w:rPr>
        <w:rStyle w:val="Nmerodepgina"/>
        <w:rFonts w:ascii="Arial" w:hAnsi="Arial"/>
        <w:i/>
        <w:iCs/>
        <w:sz w:val="20"/>
        <w:szCs w:val="20"/>
      </w:rPr>
      <w:t>2</w:t>
    </w:r>
    <w:r>
      <w:rPr>
        <w:rStyle w:val="Nmerodepgina"/>
        <w:rFonts w:ascii="Arial" w:hAnsi="Arial"/>
        <w:i/>
        <w:iCs/>
        <w:sz w:val="20"/>
        <w:szCs w:val="20"/>
      </w:rPr>
      <w:tab/>
    </w:r>
    <w:r>
      <w:rPr>
        <w:rStyle w:val="Nmerodepgina"/>
        <w:rFonts w:ascii="Arial" w:hAnsi="Arial"/>
        <w:i/>
        <w:iCs/>
        <w:sz w:val="20"/>
        <w:szCs w:val="20"/>
      </w:rPr>
      <w:tab/>
      <w:t xml:space="preserve">Página </w:t>
    </w:r>
    <w:r>
      <w:rPr>
        <w:rStyle w:val="Nmerodepgina"/>
        <w:rFonts w:ascii="Arial" w:hAnsi="Arial"/>
        <w:i/>
        <w:iCs/>
        <w:sz w:val="20"/>
        <w:szCs w:val="20"/>
      </w:rPr>
      <w:fldChar w:fldCharType="begin"/>
    </w:r>
    <w:r>
      <w:rPr>
        <w:rStyle w:val="Nmerodepgina"/>
        <w:rFonts w:ascii="Arial" w:hAnsi="Arial"/>
        <w:i/>
        <w:iCs/>
        <w:sz w:val="20"/>
        <w:szCs w:val="20"/>
      </w:rPr>
      <w:instrText xml:space="preserve"> PAGE </w:instrText>
    </w:r>
    <w:r>
      <w:rPr>
        <w:rStyle w:val="Nmerodepgina"/>
        <w:rFonts w:ascii="Arial" w:hAnsi="Arial"/>
        <w:i/>
        <w:iCs/>
        <w:sz w:val="20"/>
        <w:szCs w:val="20"/>
      </w:rPr>
      <w:fldChar w:fldCharType="separate"/>
    </w:r>
    <w:r w:rsidR="00C22493">
      <w:rPr>
        <w:rStyle w:val="Nmerodepgina"/>
        <w:rFonts w:ascii="Arial" w:hAnsi="Arial"/>
        <w:i/>
        <w:iCs/>
        <w:noProof/>
        <w:sz w:val="20"/>
        <w:szCs w:val="20"/>
      </w:rPr>
      <w:t>1</w:t>
    </w:r>
    <w:r>
      <w:rPr>
        <w:rStyle w:val="Nmerodepgina"/>
        <w:rFonts w:ascii="Arial" w:hAnsi="Arial"/>
        <w:i/>
        <w:iCs/>
        <w:sz w:val="20"/>
        <w:szCs w:val="20"/>
      </w:rPr>
      <w:fldChar w:fldCharType="end"/>
    </w:r>
    <w:r>
      <w:rPr>
        <w:rStyle w:val="Nmerodepgina"/>
        <w:rFonts w:ascii="Arial" w:hAnsi="Arial"/>
        <w:i/>
        <w:iCs/>
        <w:sz w:val="20"/>
        <w:szCs w:val="20"/>
      </w:rPr>
      <w:t xml:space="preserve"> de </w:t>
    </w:r>
    <w:r>
      <w:rPr>
        <w:rStyle w:val="Nmerodepgina"/>
        <w:rFonts w:ascii="Arial" w:hAnsi="Arial"/>
        <w:i/>
        <w:iCs/>
        <w:sz w:val="20"/>
        <w:szCs w:val="20"/>
      </w:rPr>
      <w:fldChar w:fldCharType="begin"/>
    </w:r>
    <w:r>
      <w:rPr>
        <w:rStyle w:val="Nmerodepgina"/>
        <w:rFonts w:ascii="Arial" w:hAnsi="Arial"/>
        <w:i/>
        <w:iCs/>
        <w:sz w:val="20"/>
        <w:szCs w:val="20"/>
      </w:rPr>
      <w:instrText xml:space="preserve"> NUMPAGES </w:instrText>
    </w:r>
    <w:r>
      <w:rPr>
        <w:rStyle w:val="Nmerodepgina"/>
        <w:rFonts w:ascii="Arial" w:hAnsi="Arial"/>
        <w:i/>
        <w:iCs/>
        <w:sz w:val="20"/>
        <w:szCs w:val="20"/>
      </w:rPr>
      <w:fldChar w:fldCharType="separate"/>
    </w:r>
    <w:r w:rsidR="00C22493">
      <w:rPr>
        <w:rStyle w:val="Nmerodepgina"/>
        <w:rFonts w:ascii="Arial" w:hAnsi="Arial"/>
        <w:i/>
        <w:iCs/>
        <w:noProof/>
        <w:sz w:val="20"/>
        <w:szCs w:val="20"/>
      </w:rPr>
      <w:t>1</w:t>
    </w:r>
    <w:r>
      <w:rPr>
        <w:rStyle w:val="Nmerodepgina"/>
        <w:rFonts w:ascii="Arial" w:hAnsi="Arial"/>
        <w:i/>
        <w:iCs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4D9B5A" w14:textId="77777777" w:rsidR="00C22493" w:rsidRDefault="00C22493">
      <w:r>
        <w:separator/>
      </w:r>
    </w:p>
  </w:footnote>
  <w:footnote w:type="continuationSeparator" w:id="0">
    <w:p w14:paraId="5B78D11C" w14:textId="77777777" w:rsidR="00C22493" w:rsidRDefault="00C224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9510A4" w14:textId="77777777" w:rsidR="00982689" w:rsidRPr="00F9161E" w:rsidRDefault="00982689" w:rsidP="00147849">
    <w:pPr>
      <w:pStyle w:val="Cabealho"/>
      <w:tabs>
        <w:tab w:val="clear" w:pos="4320"/>
        <w:tab w:val="clear" w:pos="8640"/>
        <w:tab w:val="center" w:pos="1690"/>
      </w:tabs>
      <w:rPr>
        <w:sz w:val="12"/>
        <w:szCs w:val="12"/>
      </w:rPr>
    </w:pPr>
  </w:p>
  <w:p w14:paraId="06AC120A" w14:textId="77777777" w:rsidR="00982689" w:rsidRDefault="00D45657">
    <w:pPr>
      <w:pStyle w:val="Cabealho"/>
      <w:rPr>
        <w:sz w:val="6"/>
      </w:rPr>
    </w:pPr>
    <w:r>
      <w:rPr>
        <w:noProof/>
        <w:lang w:eastAsia="pt-BR"/>
      </w:rPr>
      <w:object w:dxaOrig="1440" w:dyaOrig="1440" w14:anchorId="325C123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7" type="#_x0000_t75" style="position:absolute;margin-left:126pt;margin-top:.95pt;width:244.8pt;height:44.75pt;z-index:251657728">
          <v:imagedata r:id="rId1" o:title="" grayscale="t"/>
          <w10:wrap type="topAndBottom"/>
        </v:shape>
        <o:OLEObject Type="Embed" ProgID="PBrush" ShapeID="_x0000_s2057" DrawAspect="Content" ObjectID="_1709559702" r:id="rId2"/>
      </w:obje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53583D"/>
    <w:multiLevelType w:val="hybridMultilevel"/>
    <w:tmpl w:val="9950174A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4C44D6"/>
    <w:multiLevelType w:val="hybridMultilevel"/>
    <w:tmpl w:val="44B2BDBC"/>
    <w:lvl w:ilvl="0" w:tplc="DD021BFA">
      <w:start w:val="1"/>
      <w:numFmt w:val="bullet"/>
      <w:lvlText w:val="-"/>
      <w:lvlJc w:val="left"/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B71465"/>
    <w:multiLevelType w:val="hybridMultilevel"/>
    <w:tmpl w:val="42123C38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4F0C84"/>
    <w:multiLevelType w:val="hybridMultilevel"/>
    <w:tmpl w:val="B3A2FA6C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0D21A1"/>
    <w:multiLevelType w:val="hybridMultilevel"/>
    <w:tmpl w:val="B866B48C"/>
    <w:lvl w:ilvl="0" w:tplc="CC3CC24E">
      <w:start w:val="1"/>
      <w:numFmt w:val="bullet"/>
      <w:lvlText w:val="."/>
      <w:lvlJc w:val="righ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F16F65"/>
    <w:multiLevelType w:val="hybridMultilevel"/>
    <w:tmpl w:val="9774AE36"/>
    <w:lvl w:ilvl="0" w:tplc="1026E6B8">
      <w:start w:val="1"/>
      <w:numFmt w:val="bullet"/>
      <w:lvlText w:val="."/>
      <w:lvlJc w:val="left"/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5404E1"/>
    <w:multiLevelType w:val="hybridMultilevel"/>
    <w:tmpl w:val="B8DEB20E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80D307D"/>
    <w:multiLevelType w:val="hybridMultilevel"/>
    <w:tmpl w:val="C02E3154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8CD6D91"/>
    <w:multiLevelType w:val="hybridMultilevel"/>
    <w:tmpl w:val="39ACDB14"/>
    <w:lvl w:ilvl="0" w:tplc="DD021BFA">
      <w:start w:val="1"/>
      <w:numFmt w:val="bullet"/>
      <w:lvlText w:val="-"/>
      <w:lvlJc w:val="left"/>
      <w:pPr>
        <w:ind w:left="144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DD7590E"/>
    <w:multiLevelType w:val="hybridMultilevel"/>
    <w:tmpl w:val="76B8116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30108D"/>
    <w:multiLevelType w:val="hybridMultilevel"/>
    <w:tmpl w:val="3F48285C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F177B7"/>
    <w:multiLevelType w:val="hybridMultilevel"/>
    <w:tmpl w:val="F6581EF6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D01D55"/>
    <w:multiLevelType w:val="hybridMultilevel"/>
    <w:tmpl w:val="E7A679F0"/>
    <w:lvl w:ilvl="0" w:tplc="CC3CC24E">
      <w:start w:val="1"/>
      <w:numFmt w:val="bullet"/>
      <w:lvlText w:val="."/>
      <w:lvlJc w:val="righ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D937CFB"/>
    <w:multiLevelType w:val="hybridMultilevel"/>
    <w:tmpl w:val="10F4D208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F9C7F83"/>
    <w:multiLevelType w:val="hybridMultilevel"/>
    <w:tmpl w:val="44DC06B6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09D078A"/>
    <w:multiLevelType w:val="hybridMultilevel"/>
    <w:tmpl w:val="DC6CCBFA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3305CA1"/>
    <w:multiLevelType w:val="hybridMultilevel"/>
    <w:tmpl w:val="ECF8A1B0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1026E6B8">
      <w:start w:val="1"/>
      <w:numFmt w:val="bullet"/>
      <w:lvlText w:val="."/>
      <w:lvlJc w:val="left"/>
      <w:pPr>
        <w:ind w:left="360" w:hanging="360"/>
      </w:pPr>
      <w:rPr>
        <w:rFonts w:ascii="Abadi" w:hAnsi="Abadi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3AE3819"/>
    <w:multiLevelType w:val="hybridMultilevel"/>
    <w:tmpl w:val="8FC62420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53420F5"/>
    <w:multiLevelType w:val="multilevel"/>
    <w:tmpl w:val="C57CBC7C"/>
    <w:lvl w:ilvl="0">
      <w:start w:val="1"/>
      <w:numFmt w:val="decimal"/>
      <w:lvlText w:val="%1"/>
      <w:lvlJc w:val="left"/>
      <w:pPr>
        <w:tabs>
          <w:tab w:val="num" w:pos="720"/>
        </w:tabs>
        <w:ind w:left="720" w:hanging="716"/>
      </w:pPr>
      <w:rPr>
        <w:rFonts w:ascii="Times New Roman" w:hAnsi="Times New Roman" w:hint="default"/>
        <w:b/>
        <w:i w:val="0"/>
        <w:sz w:val="26"/>
      </w:rPr>
    </w:lvl>
    <w:lvl w:ilvl="1">
      <w:start w:val="1"/>
      <w:numFmt w:val="decimal"/>
      <w:pStyle w:val="Ttulo2"/>
      <w:lvlText w:val="%1.%2"/>
      <w:lvlJc w:val="left"/>
      <w:pPr>
        <w:tabs>
          <w:tab w:val="num" w:pos="1008"/>
        </w:tabs>
        <w:ind w:left="1008" w:hanging="720"/>
      </w:pPr>
      <w:rPr>
        <w:rFonts w:ascii="Times New Roman" w:hAnsi="Times New Roman" w:hint="default"/>
        <w:b/>
        <w:i w:val="0"/>
        <w:sz w:val="24"/>
      </w:rPr>
    </w:lvl>
    <w:lvl w:ilvl="2">
      <w:start w:val="1"/>
      <w:numFmt w:val="decimal"/>
      <w:pStyle w:val="Ttulo3"/>
      <w:lvlText w:val="%1.%2.%3"/>
      <w:lvlJc w:val="left"/>
      <w:pPr>
        <w:tabs>
          <w:tab w:val="num" w:pos="1296"/>
        </w:tabs>
        <w:ind w:left="1296" w:hanging="725"/>
      </w:pPr>
      <w:rPr>
        <w:rFonts w:ascii="Times New Roman" w:hAnsi="Times New Roman" w:hint="default"/>
        <w:b/>
        <w:i/>
        <w:sz w:val="22"/>
      </w:rPr>
    </w:lvl>
    <w:lvl w:ilvl="3">
      <w:start w:val="1"/>
      <w:numFmt w:val="decimal"/>
      <w:pStyle w:val="Ttulo4"/>
      <w:lvlText w:val="%1.%2.%3.%4"/>
      <w:lvlJc w:val="left"/>
      <w:pPr>
        <w:tabs>
          <w:tab w:val="num" w:pos="1461"/>
        </w:tabs>
        <w:ind w:left="571" w:firstLine="170"/>
      </w:pPr>
      <w:rPr>
        <w:rFonts w:ascii="Times New Roman" w:hAnsi="Times New Roman" w:hint="default"/>
        <w:b w:val="0"/>
        <w:i/>
        <w:sz w:val="22"/>
      </w:rPr>
    </w:lvl>
    <w:lvl w:ilvl="4">
      <w:start w:val="1"/>
      <w:numFmt w:val="decimal"/>
      <w:pStyle w:val="Ttulo5"/>
      <w:lvlText w:val="%1.%2.%3.%4.%5"/>
      <w:lvlJc w:val="left"/>
      <w:pPr>
        <w:tabs>
          <w:tab w:val="num" w:pos="1012"/>
        </w:tabs>
        <w:ind w:left="1012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tabs>
          <w:tab w:val="num" w:pos="1156"/>
        </w:tabs>
        <w:ind w:left="1156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tabs>
          <w:tab w:val="num" w:pos="1300"/>
        </w:tabs>
        <w:ind w:left="130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4"/>
        </w:tabs>
        <w:ind w:left="144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8"/>
        </w:tabs>
        <w:ind w:left="1588" w:hanging="1584"/>
      </w:pPr>
      <w:rPr>
        <w:rFonts w:hint="default"/>
      </w:rPr>
    </w:lvl>
  </w:abstractNum>
  <w:abstractNum w:abstractNumId="19" w15:restartNumberingAfterBreak="0">
    <w:nsid w:val="499E7768"/>
    <w:multiLevelType w:val="hybridMultilevel"/>
    <w:tmpl w:val="4BF8E884"/>
    <w:lvl w:ilvl="0" w:tplc="CC3CC24E">
      <w:start w:val="1"/>
      <w:numFmt w:val="bullet"/>
      <w:lvlText w:val="."/>
      <w:lvlJc w:val="righ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012197B"/>
    <w:multiLevelType w:val="hybridMultilevel"/>
    <w:tmpl w:val="565A0B1A"/>
    <w:lvl w:ilvl="0" w:tplc="CC3CC24E">
      <w:start w:val="1"/>
      <w:numFmt w:val="bullet"/>
      <w:lvlText w:val="."/>
      <w:lvlJc w:val="righ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27F28C5"/>
    <w:multiLevelType w:val="hybridMultilevel"/>
    <w:tmpl w:val="3678078E"/>
    <w:lvl w:ilvl="0" w:tplc="DD021BFA">
      <w:start w:val="1"/>
      <w:numFmt w:val="bullet"/>
      <w:lvlText w:val="-"/>
      <w:lvlJc w:val="left"/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5AAC4E34"/>
    <w:multiLevelType w:val="hybridMultilevel"/>
    <w:tmpl w:val="C6623D0E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ADA2ED6"/>
    <w:multiLevelType w:val="hybridMultilevel"/>
    <w:tmpl w:val="0E8455D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FD41E2C"/>
    <w:multiLevelType w:val="hybridMultilevel"/>
    <w:tmpl w:val="565EE298"/>
    <w:lvl w:ilvl="0" w:tplc="0D0E38F8">
      <w:start w:val="1"/>
      <w:numFmt w:val="bullet"/>
      <w:lvlText w:val="-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DC90DA3"/>
    <w:multiLevelType w:val="hybridMultilevel"/>
    <w:tmpl w:val="A0B845E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EA23B3"/>
    <w:multiLevelType w:val="hybridMultilevel"/>
    <w:tmpl w:val="81B8D7FE"/>
    <w:lvl w:ilvl="0" w:tplc="1026E6B8">
      <w:start w:val="1"/>
      <w:numFmt w:val="bullet"/>
      <w:lvlText w:val="."/>
      <w:lvlJc w:val="left"/>
      <w:pPr>
        <w:ind w:left="144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735E3819"/>
    <w:multiLevelType w:val="hybridMultilevel"/>
    <w:tmpl w:val="BF3CEC0C"/>
    <w:lvl w:ilvl="0" w:tplc="CC3CC24E">
      <w:start w:val="1"/>
      <w:numFmt w:val="bullet"/>
      <w:lvlText w:val="."/>
      <w:lvlJc w:val="righ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671267B"/>
    <w:multiLevelType w:val="hybridMultilevel"/>
    <w:tmpl w:val="E104E8F6"/>
    <w:lvl w:ilvl="0" w:tplc="CC3CC24E">
      <w:start w:val="1"/>
      <w:numFmt w:val="bullet"/>
      <w:lvlText w:val="."/>
      <w:lvlJc w:val="right"/>
      <w:pPr>
        <w:ind w:left="108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79C54FA4"/>
    <w:multiLevelType w:val="hybridMultilevel"/>
    <w:tmpl w:val="FC669C64"/>
    <w:lvl w:ilvl="0" w:tplc="FFFFFFFF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1026E6B8">
      <w:start w:val="1"/>
      <w:numFmt w:val="bullet"/>
      <w:lvlText w:val="."/>
      <w:lvlJc w:val="left"/>
      <w:pPr>
        <w:ind w:left="360" w:hanging="360"/>
      </w:pPr>
      <w:rPr>
        <w:rFonts w:ascii="Abadi" w:hAnsi="Abadi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AD7A9F"/>
    <w:multiLevelType w:val="hybridMultilevel"/>
    <w:tmpl w:val="04C2DFA4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25"/>
  </w:num>
  <w:num w:numId="3">
    <w:abstractNumId w:val="12"/>
  </w:num>
  <w:num w:numId="4">
    <w:abstractNumId w:val="24"/>
  </w:num>
  <w:num w:numId="5">
    <w:abstractNumId w:val="19"/>
  </w:num>
  <w:num w:numId="6">
    <w:abstractNumId w:val="20"/>
  </w:num>
  <w:num w:numId="7">
    <w:abstractNumId w:val="23"/>
  </w:num>
  <w:num w:numId="8">
    <w:abstractNumId w:val="28"/>
  </w:num>
  <w:num w:numId="9">
    <w:abstractNumId w:val="27"/>
  </w:num>
  <w:num w:numId="10">
    <w:abstractNumId w:val="4"/>
  </w:num>
  <w:num w:numId="11">
    <w:abstractNumId w:val="1"/>
  </w:num>
  <w:num w:numId="12">
    <w:abstractNumId w:val="5"/>
  </w:num>
  <w:num w:numId="13">
    <w:abstractNumId w:val="26"/>
  </w:num>
  <w:num w:numId="14">
    <w:abstractNumId w:val="8"/>
  </w:num>
  <w:num w:numId="15">
    <w:abstractNumId w:val="16"/>
  </w:num>
  <w:num w:numId="16">
    <w:abstractNumId w:val="29"/>
  </w:num>
  <w:num w:numId="17">
    <w:abstractNumId w:val="21"/>
  </w:num>
  <w:num w:numId="18">
    <w:abstractNumId w:val="13"/>
  </w:num>
  <w:num w:numId="19">
    <w:abstractNumId w:val="9"/>
  </w:num>
  <w:num w:numId="20">
    <w:abstractNumId w:val="0"/>
  </w:num>
  <w:num w:numId="21">
    <w:abstractNumId w:val="30"/>
  </w:num>
  <w:num w:numId="22">
    <w:abstractNumId w:val="11"/>
  </w:num>
  <w:num w:numId="23">
    <w:abstractNumId w:val="3"/>
  </w:num>
  <w:num w:numId="24">
    <w:abstractNumId w:val="7"/>
  </w:num>
  <w:num w:numId="25">
    <w:abstractNumId w:val="17"/>
  </w:num>
  <w:num w:numId="26">
    <w:abstractNumId w:val="10"/>
  </w:num>
  <w:num w:numId="27">
    <w:abstractNumId w:val="2"/>
  </w:num>
  <w:num w:numId="28">
    <w:abstractNumId w:val="15"/>
  </w:num>
  <w:num w:numId="29">
    <w:abstractNumId w:val="14"/>
  </w:num>
  <w:num w:numId="30">
    <w:abstractNumId w:val="6"/>
  </w:num>
  <w:num w:numId="31">
    <w:abstractNumId w:val="2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3420"/>
    <w:rsid w:val="00000157"/>
    <w:rsid w:val="00000558"/>
    <w:rsid w:val="00000865"/>
    <w:rsid w:val="0000131C"/>
    <w:rsid w:val="000045D9"/>
    <w:rsid w:val="00004EA1"/>
    <w:rsid w:val="00006133"/>
    <w:rsid w:val="00006253"/>
    <w:rsid w:val="00006CED"/>
    <w:rsid w:val="00011295"/>
    <w:rsid w:val="0001229E"/>
    <w:rsid w:val="00013CF4"/>
    <w:rsid w:val="00014339"/>
    <w:rsid w:val="00014B31"/>
    <w:rsid w:val="00015B31"/>
    <w:rsid w:val="000163E3"/>
    <w:rsid w:val="00016F84"/>
    <w:rsid w:val="00017152"/>
    <w:rsid w:val="00021D08"/>
    <w:rsid w:val="00021F15"/>
    <w:rsid w:val="00022AEC"/>
    <w:rsid w:val="00024017"/>
    <w:rsid w:val="0002425B"/>
    <w:rsid w:val="000246E4"/>
    <w:rsid w:val="000257F9"/>
    <w:rsid w:val="000265B3"/>
    <w:rsid w:val="00030624"/>
    <w:rsid w:val="00032C5F"/>
    <w:rsid w:val="000333F9"/>
    <w:rsid w:val="00034180"/>
    <w:rsid w:val="00034AEE"/>
    <w:rsid w:val="00034DE2"/>
    <w:rsid w:val="00036352"/>
    <w:rsid w:val="0003648F"/>
    <w:rsid w:val="00037EC9"/>
    <w:rsid w:val="00041ACF"/>
    <w:rsid w:val="0004384C"/>
    <w:rsid w:val="00044010"/>
    <w:rsid w:val="000449FF"/>
    <w:rsid w:val="00044E7E"/>
    <w:rsid w:val="00046930"/>
    <w:rsid w:val="00047AEA"/>
    <w:rsid w:val="00050905"/>
    <w:rsid w:val="0005098D"/>
    <w:rsid w:val="00051AAA"/>
    <w:rsid w:val="000523F1"/>
    <w:rsid w:val="00052CAC"/>
    <w:rsid w:val="000532F2"/>
    <w:rsid w:val="00057806"/>
    <w:rsid w:val="00057FA3"/>
    <w:rsid w:val="00060044"/>
    <w:rsid w:val="00060D64"/>
    <w:rsid w:val="000620CD"/>
    <w:rsid w:val="0006222E"/>
    <w:rsid w:val="00063915"/>
    <w:rsid w:val="0006406E"/>
    <w:rsid w:val="000669F7"/>
    <w:rsid w:val="000670EA"/>
    <w:rsid w:val="00067296"/>
    <w:rsid w:val="000677B9"/>
    <w:rsid w:val="00067DC7"/>
    <w:rsid w:val="000709FB"/>
    <w:rsid w:val="000711A1"/>
    <w:rsid w:val="00071344"/>
    <w:rsid w:val="00071620"/>
    <w:rsid w:val="00071FF2"/>
    <w:rsid w:val="0007276C"/>
    <w:rsid w:val="0007437A"/>
    <w:rsid w:val="00074420"/>
    <w:rsid w:val="00076DD6"/>
    <w:rsid w:val="0007790C"/>
    <w:rsid w:val="00082A2F"/>
    <w:rsid w:val="00082D27"/>
    <w:rsid w:val="00083821"/>
    <w:rsid w:val="00083B0F"/>
    <w:rsid w:val="000857A2"/>
    <w:rsid w:val="00085941"/>
    <w:rsid w:val="00087004"/>
    <w:rsid w:val="00087CD2"/>
    <w:rsid w:val="000902F7"/>
    <w:rsid w:val="00090685"/>
    <w:rsid w:val="000908ED"/>
    <w:rsid w:val="00091135"/>
    <w:rsid w:val="00091354"/>
    <w:rsid w:val="00091CC1"/>
    <w:rsid w:val="000934BA"/>
    <w:rsid w:val="00093D11"/>
    <w:rsid w:val="0009425F"/>
    <w:rsid w:val="00094376"/>
    <w:rsid w:val="000943A3"/>
    <w:rsid w:val="00094425"/>
    <w:rsid w:val="0009502F"/>
    <w:rsid w:val="00096F6C"/>
    <w:rsid w:val="0009741A"/>
    <w:rsid w:val="000A0DAD"/>
    <w:rsid w:val="000A4A83"/>
    <w:rsid w:val="000A5150"/>
    <w:rsid w:val="000A51AC"/>
    <w:rsid w:val="000A5BCE"/>
    <w:rsid w:val="000A6065"/>
    <w:rsid w:val="000A6506"/>
    <w:rsid w:val="000A6A9B"/>
    <w:rsid w:val="000A7083"/>
    <w:rsid w:val="000A7903"/>
    <w:rsid w:val="000A7F39"/>
    <w:rsid w:val="000B26BF"/>
    <w:rsid w:val="000B2AE4"/>
    <w:rsid w:val="000B45EA"/>
    <w:rsid w:val="000B5A45"/>
    <w:rsid w:val="000B5D10"/>
    <w:rsid w:val="000B6A3B"/>
    <w:rsid w:val="000B7E57"/>
    <w:rsid w:val="000B7FAF"/>
    <w:rsid w:val="000C2012"/>
    <w:rsid w:val="000C273A"/>
    <w:rsid w:val="000C32A9"/>
    <w:rsid w:val="000C37E0"/>
    <w:rsid w:val="000C38F6"/>
    <w:rsid w:val="000C499E"/>
    <w:rsid w:val="000C4AB3"/>
    <w:rsid w:val="000C56A1"/>
    <w:rsid w:val="000C5F78"/>
    <w:rsid w:val="000C7B5D"/>
    <w:rsid w:val="000D036D"/>
    <w:rsid w:val="000D0FB0"/>
    <w:rsid w:val="000D1197"/>
    <w:rsid w:val="000D14DE"/>
    <w:rsid w:val="000D2103"/>
    <w:rsid w:val="000D2C2B"/>
    <w:rsid w:val="000D34A5"/>
    <w:rsid w:val="000D395B"/>
    <w:rsid w:val="000D3A72"/>
    <w:rsid w:val="000D40A8"/>
    <w:rsid w:val="000D41B6"/>
    <w:rsid w:val="000D4541"/>
    <w:rsid w:val="000D64DD"/>
    <w:rsid w:val="000D79D3"/>
    <w:rsid w:val="000D7D47"/>
    <w:rsid w:val="000E1C90"/>
    <w:rsid w:val="000E1FB8"/>
    <w:rsid w:val="000E2910"/>
    <w:rsid w:val="000E2B6A"/>
    <w:rsid w:val="000E3992"/>
    <w:rsid w:val="000E3A81"/>
    <w:rsid w:val="000E44AD"/>
    <w:rsid w:val="000E4644"/>
    <w:rsid w:val="000E479A"/>
    <w:rsid w:val="000E58DC"/>
    <w:rsid w:val="000E61C2"/>
    <w:rsid w:val="000E66B2"/>
    <w:rsid w:val="000E679E"/>
    <w:rsid w:val="000E71CD"/>
    <w:rsid w:val="000E7D74"/>
    <w:rsid w:val="000F0578"/>
    <w:rsid w:val="000F0C39"/>
    <w:rsid w:val="000F257D"/>
    <w:rsid w:val="000F30B1"/>
    <w:rsid w:val="000F4044"/>
    <w:rsid w:val="000F4C31"/>
    <w:rsid w:val="000F4F25"/>
    <w:rsid w:val="000F5411"/>
    <w:rsid w:val="000F567A"/>
    <w:rsid w:val="000F62E1"/>
    <w:rsid w:val="000F6BD6"/>
    <w:rsid w:val="00100574"/>
    <w:rsid w:val="00100AF1"/>
    <w:rsid w:val="00100BBF"/>
    <w:rsid w:val="00102CAA"/>
    <w:rsid w:val="0010324D"/>
    <w:rsid w:val="001039F6"/>
    <w:rsid w:val="001043BE"/>
    <w:rsid w:val="00106F36"/>
    <w:rsid w:val="00107683"/>
    <w:rsid w:val="0011006F"/>
    <w:rsid w:val="00111847"/>
    <w:rsid w:val="001132FE"/>
    <w:rsid w:val="00113AC0"/>
    <w:rsid w:val="00113EB8"/>
    <w:rsid w:val="001141A7"/>
    <w:rsid w:val="00114873"/>
    <w:rsid w:val="0011583E"/>
    <w:rsid w:val="00116EFE"/>
    <w:rsid w:val="00117770"/>
    <w:rsid w:val="001205EE"/>
    <w:rsid w:val="001208E2"/>
    <w:rsid w:val="00120EBB"/>
    <w:rsid w:val="00121DDF"/>
    <w:rsid w:val="00123C06"/>
    <w:rsid w:val="00123E56"/>
    <w:rsid w:val="001241B1"/>
    <w:rsid w:val="00124815"/>
    <w:rsid w:val="00124A2E"/>
    <w:rsid w:val="0012692F"/>
    <w:rsid w:val="00126C0E"/>
    <w:rsid w:val="001272F8"/>
    <w:rsid w:val="001319D8"/>
    <w:rsid w:val="00131C96"/>
    <w:rsid w:val="001324B9"/>
    <w:rsid w:val="00134F81"/>
    <w:rsid w:val="00136D0D"/>
    <w:rsid w:val="0013773F"/>
    <w:rsid w:val="00137E00"/>
    <w:rsid w:val="001411B3"/>
    <w:rsid w:val="001412F8"/>
    <w:rsid w:val="00142247"/>
    <w:rsid w:val="001422E5"/>
    <w:rsid w:val="00143ACA"/>
    <w:rsid w:val="00143ED6"/>
    <w:rsid w:val="0014411C"/>
    <w:rsid w:val="00144290"/>
    <w:rsid w:val="00145465"/>
    <w:rsid w:val="0014716E"/>
    <w:rsid w:val="001474B9"/>
    <w:rsid w:val="00147849"/>
    <w:rsid w:val="00150817"/>
    <w:rsid w:val="001516B0"/>
    <w:rsid w:val="001535E7"/>
    <w:rsid w:val="0015474F"/>
    <w:rsid w:val="001562CC"/>
    <w:rsid w:val="00157307"/>
    <w:rsid w:val="0015730A"/>
    <w:rsid w:val="001576A1"/>
    <w:rsid w:val="0016069B"/>
    <w:rsid w:val="00161115"/>
    <w:rsid w:val="0016169F"/>
    <w:rsid w:val="00163D38"/>
    <w:rsid w:val="00163EC9"/>
    <w:rsid w:val="00163F23"/>
    <w:rsid w:val="001648FF"/>
    <w:rsid w:val="00166689"/>
    <w:rsid w:val="0016684E"/>
    <w:rsid w:val="00166980"/>
    <w:rsid w:val="00166B1D"/>
    <w:rsid w:val="00167076"/>
    <w:rsid w:val="00167195"/>
    <w:rsid w:val="0017155A"/>
    <w:rsid w:val="0017156F"/>
    <w:rsid w:val="00171C07"/>
    <w:rsid w:val="00171EFB"/>
    <w:rsid w:val="00172920"/>
    <w:rsid w:val="00174671"/>
    <w:rsid w:val="00175D73"/>
    <w:rsid w:val="00175DF1"/>
    <w:rsid w:val="00175FAE"/>
    <w:rsid w:val="00176242"/>
    <w:rsid w:val="0017684E"/>
    <w:rsid w:val="00176CDE"/>
    <w:rsid w:val="00176FA2"/>
    <w:rsid w:val="001775D6"/>
    <w:rsid w:val="001778A7"/>
    <w:rsid w:val="00177BBB"/>
    <w:rsid w:val="00177C11"/>
    <w:rsid w:val="0018267C"/>
    <w:rsid w:val="001845A0"/>
    <w:rsid w:val="00184954"/>
    <w:rsid w:val="00186F1E"/>
    <w:rsid w:val="001873BB"/>
    <w:rsid w:val="00187940"/>
    <w:rsid w:val="00190FCC"/>
    <w:rsid w:val="00191872"/>
    <w:rsid w:val="00192BB8"/>
    <w:rsid w:val="00192C40"/>
    <w:rsid w:val="00193289"/>
    <w:rsid w:val="00195C80"/>
    <w:rsid w:val="00197C36"/>
    <w:rsid w:val="001A0646"/>
    <w:rsid w:val="001A0E39"/>
    <w:rsid w:val="001A1236"/>
    <w:rsid w:val="001A2BB7"/>
    <w:rsid w:val="001A2DC7"/>
    <w:rsid w:val="001A46BF"/>
    <w:rsid w:val="001A5DBA"/>
    <w:rsid w:val="001A6220"/>
    <w:rsid w:val="001A69DB"/>
    <w:rsid w:val="001A6FFD"/>
    <w:rsid w:val="001A74FB"/>
    <w:rsid w:val="001B02FC"/>
    <w:rsid w:val="001B108D"/>
    <w:rsid w:val="001B1948"/>
    <w:rsid w:val="001B1C03"/>
    <w:rsid w:val="001B22C9"/>
    <w:rsid w:val="001B2D26"/>
    <w:rsid w:val="001B3420"/>
    <w:rsid w:val="001B36E2"/>
    <w:rsid w:val="001B373E"/>
    <w:rsid w:val="001B38C7"/>
    <w:rsid w:val="001B3D86"/>
    <w:rsid w:val="001B51E9"/>
    <w:rsid w:val="001B570C"/>
    <w:rsid w:val="001B57F2"/>
    <w:rsid w:val="001B59BE"/>
    <w:rsid w:val="001B5B62"/>
    <w:rsid w:val="001B635F"/>
    <w:rsid w:val="001B649B"/>
    <w:rsid w:val="001B72D2"/>
    <w:rsid w:val="001C065B"/>
    <w:rsid w:val="001C235D"/>
    <w:rsid w:val="001C2F4E"/>
    <w:rsid w:val="001C378C"/>
    <w:rsid w:val="001C3E09"/>
    <w:rsid w:val="001C4516"/>
    <w:rsid w:val="001C4F24"/>
    <w:rsid w:val="001C6A25"/>
    <w:rsid w:val="001C6BB1"/>
    <w:rsid w:val="001C75C7"/>
    <w:rsid w:val="001D0FA0"/>
    <w:rsid w:val="001D105C"/>
    <w:rsid w:val="001D15D9"/>
    <w:rsid w:val="001D20E5"/>
    <w:rsid w:val="001D4310"/>
    <w:rsid w:val="001D5817"/>
    <w:rsid w:val="001D6188"/>
    <w:rsid w:val="001D6259"/>
    <w:rsid w:val="001D68EC"/>
    <w:rsid w:val="001E0262"/>
    <w:rsid w:val="001E09F8"/>
    <w:rsid w:val="001E125E"/>
    <w:rsid w:val="001E19A7"/>
    <w:rsid w:val="001E1B73"/>
    <w:rsid w:val="001E2029"/>
    <w:rsid w:val="001E2A66"/>
    <w:rsid w:val="001E38FE"/>
    <w:rsid w:val="001E43F2"/>
    <w:rsid w:val="001E4940"/>
    <w:rsid w:val="001E564F"/>
    <w:rsid w:val="001E5892"/>
    <w:rsid w:val="001E5973"/>
    <w:rsid w:val="001F1C81"/>
    <w:rsid w:val="001F1FB6"/>
    <w:rsid w:val="001F230F"/>
    <w:rsid w:val="001F2EA0"/>
    <w:rsid w:val="001F318A"/>
    <w:rsid w:val="001F34E3"/>
    <w:rsid w:val="001F4117"/>
    <w:rsid w:val="001F4BA0"/>
    <w:rsid w:val="001F7397"/>
    <w:rsid w:val="00200406"/>
    <w:rsid w:val="0020095A"/>
    <w:rsid w:val="00200B70"/>
    <w:rsid w:val="00201967"/>
    <w:rsid w:val="00201DEC"/>
    <w:rsid w:val="002039E6"/>
    <w:rsid w:val="00204D50"/>
    <w:rsid w:val="002066B5"/>
    <w:rsid w:val="002068BF"/>
    <w:rsid w:val="002068E5"/>
    <w:rsid w:val="00206AB2"/>
    <w:rsid w:val="00210F1C"/>
    <w:rsid w:val="002113CC"/>
    <w:rsid w:val="00211B1F"/>
    <w:rsid w:val="002131CD"/>
    <w:rsid w:val="00213392"/>
    <w:rsid w:val="00214224"/>
    <w:rsid w:val="002168EC"/>
    <w:rsid w:val="0021780F"/>
    <w:rsid w:val="00217FF8"/>
    <w:rsid w:val="002211D0"/>
    <w:rsid w:val="00223002"/>
    <w:rsid w:val="0022359C"/>
    <w:rsid w:val="00223DF2"/>
    <w:rsid w:val="00224C15"/>
    <w:rsid w:val="00225D35"/>
    <w:rsid w:val="002279B8"/>
    <w:rsid w:val="00230B2F"/>
    <w:rsid w:val="00230C7B"/>
    <w:rsid w:val="00231F24"/>
    <w:rsid w:val="0023327C"/>
    <w:rsid w:val="0023350D"/>
    <w:rsid w:val="00233B93"/>
    <w:rsid w:val="00234992"/>
    <w:rsid w:val="00236F96"/>
    <w:rsid w:val="00237751"/>
    <w:rsid w:val="00237ED8"/>
    <w:rsid w:val="00237F84"/>
    <w:rsid w:val="002400D2"/>
    <w:rsid w:val="00240BD0"/>
    <w:rsid w:val="00241712"/>
    <w:rsid w:val="0024194B"/>
    <w:rsid w:val="00243189"/>
    <w:rsid w:val="0024396D"/>
    <w:rsid w:val="00244D3A"/>
    <w:rsid w:val="00245CB7"/>
    <w:rsid w:val="002464F4"/>
    <w:rsid w:val="00246844"/>
    <w:rsid w:val="00246B99"/>
    <w:rsid w:val="00247211"/>
    <w:rsid w:val="002503D7"/>
    <w:rsid w:val="00250614"/>
    <w:rsid w:val="00250B9F"/>
    <w:rsid w:val="00250D4A"/>
    <w:rsid w:val="00250E61"/>
    <w:rsid w:val="002519F1"/>
    <w:rsid w:val="002533AB"/>
    <w:rsid w:val="00254821"/>
    <w:rsid w:val="00256354"/>
    <w:rsid w:val="00256CE9"/>
    <w:rsid w:val="00256E6C"/>
    <w:rsid w:val="002602FD"/>
    <w:rsid w:val="002613A1"/>
    <w:rsid w:val="00262A28"/>
    <w:rsid w:val="002630D9"/>
    <w:rsid w:val="00264D45"/>
    <w:rsid w:val="002659AE"/>
    <w:rsid w:val="002659CE"/>
    <w:rsid w:val="00266904"/>
    <w:rsid w:val="00267103"/>
    <w:rsid w:val="00267B52"/>
    <w:rsid w:val="00267DDA"/>
    <w:rsid w:val="002707DC"/>
    <w:rsid w:val="0027573F"/>
    <w:rsid w:val="00276245"/>
    <w:rsid w:val="00281D54"/>
    <w:rsid w:val="00282659"/>
    <w:rsid w:val="00283984"/>
    <w:rsid w:val="00284382"/>
    <w:rsid w:val="00284520"/>
    <w:rsid w:val="0028495B"/>
    <w:rsid w:val="00284DF6"/>
    <w:rsid w:val="002852FD"/>
    <w:rsid w:val="00286563"/>
    <w:rsid w:val="00291618"/>
    <w:rsid w:val="002939F6"/>
    <w:rsid w:val="00294283"/>
    <w:rsid w:val="0029429D"/>
    <w:rsid w:val="00294563"/>
    <w:rsid w:val="0029601A"/>
    <w:rsid w:val="00296078"/>
    <w:rsid w:val="00296D38"/>
    <w:rsid w:val="0029736F"/>
    <w:rsid w:val="0029738C"/>
    <w:rsid w:val="00297DA4"/>
    <w:rsid w:val="002A0658"/>
    <w:rsid w:val="002A0AD4"/>
    <w:rsid w:val="002A0CDF"/>
    <w:rsid w:val="002A181E"/>
    <w:rsid w:val="002A18EA"/>
    <w:rsid w:val="002A1939"/>
    <w:rsid w:val="002A1F51"/>
    <w:rsid w:val="002A28F1"/>
    <w:rsid w:val="002A3906"/>
    <w:rsid w:val="002A45FA"/>
    <w:rsid w:val="002A6C8E"/>
    <w:rsid w:val="002A7787"/>
    <w:rsid w:val="002B17CF"/>
    <w:rsid w:val="002B284D"/>
    <w:rsid w:val="002B35F9"/>
    <w:rsid w:val="002B4491"/>
    <w:rsid w:val="002B4C07"/>
    <w:rsid w:val="002B5036"/>
    <w:rsid w:val="002B5BD9"/>
    <w:rsid w:val="002B62D2"/>
    <w:rsid w:val="002B70B7"/>
    <w:rsid w:val="002C0811"/>
    <w:rsid w:val="002C08A9"/>
    <w:rsid w:val="002C147D"/>
    <w:rsid w:val="002C1CF0"/>
    <w:rsid w:val="002C1F75"/>
    <w:rsid w:val="002C286E"/>
    <w:rsid w:val="002C43EF"/>
    <w:rsid w:val="002C5550"/>
    <w:rsid w:val="002C5A7E"/>
    <w:rsid w:val="002C617A"/>
    <w:rsid w:val="002C67B7"/>
    <w:rsid w:val="002D10AF"/>
    <w:rsid w:val="002D2279"/>
    <w:rsid w:val="002D22E2"/>
    <w:rsid w:val="002D2A5E"/>
    <w:rsid w:val="002D2D54"/>
    <w:rsid w:val="002D3674"/>
    <w:rsid w:val="002D4001"/>
    <w:rsid w:val="002D5471"/>
    <w:rsid w:val="002D56AF"/>
    <w:rsid w:val="002D59AC"/>
    <w:rsid w:val="002D6233"/>
    <w:rsid w:val="002D638E"/>
    <w:rsid w:val="002D7C71"/>
    <w:rsid w:val="002E0B5F"/>
    <w:rsid w:val="002E0F85"/>
    <w:rsid w:val="002E1820"/>
    <w:rsid w:val="002E24A5"/>
    <w:rsid w:val="002E3776"/>
    <w:rsid w:val="002E38CD"/>
    <w:rsid w:val="002E40E9"/>
    <w:rsid w:val="002E502C"/>
    <w:rsid w:val="002E58DD"/>
    <w:rsid w:val="002E60F5"/>
    <w:rsid w:val="002E67A6"/>
    <w:rsid w:val="002E717E"/>
    <w:rsid w:val="002F0CE2"/>
    <w:rsid w:val="002F0F8D"/>
    <w:rsid w:val="002F18E7"/>
    <w:rsid w:val="002F2DC2"/>
    <w:rsid w:val="002F3B78"/>
    <w:rsid w:val="002F4683"/>
    <w:rsid w:val="002F468D"/>
    <w:rsid w:val="002F5051"/>
    <w:rsid w:val="002F5F15"/>
    <w:rsid w:val="002F60FC"/>
    <w:rsid w:val="002F67E4"/>
    <w:rsid w:val="002F7618"/>
    <w:rsid w:val="00301014"/>
    <w:rsid w:val="00302D20"/>
    <w:rsid w:val="00304803"/>
    <w:rsid w:val="00304C1E"/>
    <w:rsid w:val="00304D56"/>
    <w:rsid w:val="0030651D"/>
    <w:rsid w:val="003069BA"/>
    <w:rsid w:val="003074F3"/>
    <w:rsid w:val="003077A7"/>
    <w:rsid w:val="00307B20"/>
    <w:rsid w:val="00307CE9"/>
    <w:rsid w:val="0031176C"/>
    <w:rsid w:val="00313514"/>
    <w:rsid w:val="003149DF"/>
    <w:rsid w:val="003156C3"/>
    <w:rsid w:val="00315F03"/>
    <w:rsid w:val="003161A8"/>
    <w:rsid w:val="00316DCA"/>
    <w:rsid w:val="0032185D"/>
    <w:rsid w:val="00322A6A"/>
    <w:rsid w:val="00322B01"/>
    <w:rsid w:val="003241BB"/>
    <w:rsid w:val="003244F8"/>
    <w:rsid w:val="00324A4B"/>
    <w:rsid w:val="00325806"/>
    <w:rsid w:val="00325F1B"/>
    <w:rsid w:val="003261E7"/>
    <w:rsid w:val="00326628"/>
    <w:rsid w:val="00327C25"/>
    <w:rsid w:val="00330C83"/>
    <w:rsid w:val="003336F3"/>
    <w:rsid w:val="00334091"/>
    <w:rsid w:val="0033555F"/>
    <w:rsid w:val="00335B3A"/>
    <w:rsid w:val="00340191"/>
    <w:rsid w:val="0034080C"/>
    <w:rsid w:val="00340F31"/>
    <w:rsid w:val="00341310"/>
    <w:rsid w:val="00341A47"/>
    <w:rsid w:val="00341C6D"/>
    <w:rsid w:val="00343213"/>
    <w:rsid w:val="00343363"/>
    <w:rsid w:val="0034476C"/>
    <w:rsid w:val="00345366"/>
    <w:rsid w:val="00346CDC"/>
    <w:rsid w:val="003471F2"/>
    <w:rsid w:val="00350DFF"/>
    <w:rsid w:val="00352254"/>
    <w:rsid w:val="00352714"/>
    <w:rsid w:val="00352C1C"/>
    <w:rsid w:val="003538A7"/>
    <w:rsid w:val="003541F5"/>
    <w:rsid w:val="003545FE"/>
    <w:rsid w:val="00355815"/>
    <w:rsid w:val="00355F8D"/>
    <w:rsid w:val="00356672"/>
    <w:rsid w:val="00356928"/>
    <w:rsid w:val="003605FB"/>
    <w:rsid w:val="003614CE"/>
    <w:rsid w:val="00361C6F"/>
    <w:rsid w:val="00362568"/>
    <w:rsid w:val="00362925"/>
    <w:rsid w:val="0036292D"/>
    <w:rsid w:val="003644B2"/>
    <w:rsid w:val="003651F5"/>
    <w:rsid w:val="003657AD"/>
    <w:rsid w:val="003676D3"/>
    <w:rsid w:val="00370B35"/>
    <w:rsid w:val="003711C1"/>
    <w:rsid w:val="0037288C"/>
    <w:rsid w:val="00372FCE"/>
    <w:rsid w:val="0037352A"/>
    <w:rsid w:val="00374B2A"/>
    <w:rsid w:val="00375202"/>
    <w:rsid w:val="003755A3"/>
    <w:rsid w:val="003756E0"/>
    <w:rsid w:val="00375DA7"/>
    <w:rsid w:val="00377277"/>
    <w:rsid w:val="00377E0B"/>
    <w:rsid w:val="003811F3"/>
    <w:rsid w:val="00385250"/>
    <w:rsid w:val="00385408"/>
    <w:rsid w:val="00386D87"/>
    <w:rsid w:val="00390310"/>
    <w:rsid w:val="003924FE"/>
    <w:rsid w:val="0039341F"/>
    <w:rsid w:val="00393CC5"/>
    <w:rsid w:val="003941F4"/>
    <w:rsid w:val="00394D4B"/>
    <w:rsid w:val="0039524C"/>
    <w:rsid w:val="00395614"/>
    <w:rsid w:val="00396099"/>
    <w:rsid w:val="003968C4"/>
    <w:rsid w:val="00396B6C"/>
    <w:rsid w:val="00396EE4"/>
    <w:rsid w:val="00396F9B"/>
    <w:rsid w:val="00397500"/>
    <w:rsid w:val="003A1E16"/>
    <w:rsid w:val="003A30E4"/>
    <w:rsid w:val="003A3258"/>
    <w:rsid w:val="003A4284"/>
    <w:rsid w:val="003A590D"/>
    <w:rsid w:val="003A5FDF"/>
    <w:rsid w:val="003A611B"/>
    <w:rsid w:val="003A6E4F"/>
    <w:rsid w:val="003A7139"/>
    <w:rsid w:val="003B0138"/>
    <w:rsid w:val="003B1BE7"/>
    <w:rsid w:val="003B2E3A"/>
    <w:rsid w:val="003B3D84"/>
    <w:rsid w:val="003B3DD5"/>
    <w:rsid w:val="003B4C04"/>
    <w:rsid w:val="003B5D56"/>
    <w:rsid w:val="003B5E91"/>
    <w:rsid w:val="003B67ED"/>
    <w:rsid w:val="003B6F55"/>
    <w:rsid w:val="003B7991"/>
    <w:rsid w:val="003C054B"/>
    <w:rsid w:val="003C2DEE"/>
    <w:rsid w:val="003C3698"/>
    <w:rsid w:val="003C3AF0"/>
    <w:rsid w:val="003C3F32"/>
    <w:rsid w:val="003C4243"/>
    <w:rsid w:val="003C5F61"/>
    <w:rsid w:val="003C682E"/>
    <w:rsid w:val="003D1041"/>
    <w:rsid w:val="003D10C6"/>
    <w:rsid w:val="003D1773"/>
    <w:rsid w:val="003D447B"/>
    <w:rsid w:val="003D5033"/>
    <w:rsid w:val="003D6410"/>
    <w:rsid w:val="003E2989"/>
    <w:rsid w:val="003E3000"/>
    <w:rsid w:val="003E321F"/>
    <w:rsid w:val="003E3A55"/>
    <w:rsid w:val="003E42F2"/>
    <w:rsid w:val="003E4F4B"/>
    <w:rsid w:val="003E5DFF"/>
    <w:rsid w:val="003E73F6"/>
    <w:rsid w:val="003F020B"/>
    <w:rsid w:val="003F0B92"/>
    <w:rsid w:val="003F1E5C"/>
    <w:rsid w:val="003F2BB8"/>
    <w:rsid w:val="003F2E4E"/>
    <w:rsid w:val="003F353B"/>
    <w:rsid w:val="003F3577"/>
    <w:rsid w:val="003F3B7C"/>
    <w:rsid w:val="003F4E81"/>
    <w:rsid w:val="003F5F32"/>
    <w:rsid w:val="003F6824"/>
    <w:rsid w:val="003F79A5"/>
    <w:rsid w:val="00400AC4"/>
    <w:rsid w:val="00401321"/>
    <w:rsid w:val="00404E15"/>
    <w:rsid w:val="0040537D"/>
    <w:rsid w:val="00406B75"/>
    <w:rsid w:val="0040746E"/>
    <w:rsid w:val="00410F1C"/>
    <w:rsid w:val="0041160D"/>
    <w:rsid w:val="00411A5B"/>
    <w:rsid w:val="004120A6"/>
    <w:rsid w:val="00413333"/>
    <w:rsid w:val="0041351A"/>
    <w:rsid w:val="00413E08"/>
    <w:rsid w:val="00414298"/>
    <w:rsid w:val="004147FA"/>
    <w:rsid w:val="004155BA"/>
    <w:rsid w:val="00415CB8"/>
    <w:rsid w:val="004163ED"/>
    <w:rsid w:val="00420514"/>
    <w:rsid w:val="00420C62"/>
    <w:rsid w:val="00420F12"/>
    <w:rsid w:val="00421781"/>
    <w:rsid w:val="00422B9F"/>
    <w:rsid w:val="00423034"/>
    <w:rsid w:val="00424CA6"/>
    <w:rsid w:val="004268C0"/>
    <w:rsid w:val="00426EE3"/>
    <w:rsid w:val="0043115D"/>
    <w:rsid w:val="004316AB"/>
    <w:rsid w:val="00431A6A"/>
    <w:rsid w:val="00433FAA"/>
    <w:rsid w:val="00434294"/>
    <w:rsid w:val="00434CB3"/>
    <w:rsid w:val="00434F8B"/>
    <w:rsid w:val="00436A00"/>
    <w:rsid w:val="00437ABC"/>
    <w:rsid w:val="004421B1"/>
    <w:rsid w:val="00442357"/>
    <w:rsid w:val="00442452"/>
    <w:rsid w:val="0044299C"/>
    <w:rsid w:val="00442C6A"/>
    <w:rsid w:val="00442D24"/>
    <w:rsid w:val="004446BE"/>
    <w:rsid w:val="00444E31"/>
    <w:rsid w:val="004473F1"/>
    <w:rsid w:val="00447961"/>
    <w:rsid w:val="004517A3"/>
    <w:rsid w:val="00452888"/>
    <w:rsid w:val="00452CB2"/>
    <w:rsid w:val="0045341A"/>
    <w:rsid w:val="00454FDF"/>
    <w:rsid w:val="0045511C"/>
    <w:rsid w:val="00455F52"/>
    <w:rsid w:val="00457CB8"/>
    <w:rsid w:val="0046049A"/>
    <w:rsid w:val="00462C38"/>
    <w:rsid w:val="00464982"/>
    <w:rsid w:val="00464A7D"/>
    <w:rsid w:val="004671E5"/>
    <w:rsid w:val="0047084F"/>
    <w:rsid w:val="00470C9C"/>
    <w:rsid w:val="00470D51"/>
    <w:rsid w:val="0047194A"/>
    <w:rsid w:val="00471A6F"/>
    <w:rsid w:val="00471C5D"/>
    <w:rsid w:val="00472D7D"/>
    <w:rsid w:val="004737CA"/>
    <w:rsid w:val="0047417F"/>
    <w:rsid w:val="0047683F"/>
    <w:rsid w:val="0048181B"/>
    <w:rsid w:val="00481F50"/>
    <w:rsid w:val="00482735"/>
    <w:rsid w:val="00482E16"/>
    <w:rsid w:val="00483521"/>
    <w:rsid w:val="004840AF"/>
    <w:rsid w:val="0048458C"/>
    <w:rsid w:val="004846EB"/>
    <w:rsid w:val="00484E0D"/>
    <w:rsid w:val="004851C3"/>
    <w:rsid w:val="00485F98"/>
    <w:rsid w:val="00486702"/>
    <w:rsid w:val="004918A4"/>
    <w:rsid w:val="00491EEE"/>
    <w:rsid w:val="004931C8"/>
    <w:rsid w:val="0049404F"/>
    <w:rsid w:val="004948FA"/>
    <w:rsid w:val="00494D33"/>
    <w:rsid w:val="0049563A"/>
    <w:rsid w:val="004964C3"/>
    <w:rsid w:val="00496681"/>
    <w:rsid w:val="00496F8B"/>
    <w:rsid w:val="004A0138"/>
    <w:rsid w:val="004A3F93"/>
    <w:rsid w:val="004A4707"/>
    <w:rsid w:val="004A6517"/>
    <w:rsid w:val="004A6562"/>
    <w:rsid w:val="004A68E6"/>
    <w:rsid w:val="004B1324"/>
    <w:rsid w:val="004B355F"/>
    <w:rsid w:val="004B6827"/>
    <w:rsid w:val="004B7BA7"/>
    <w:rsid w:val="004B7EC0"/>
    <w:rsid w:val="004C2D74"/>
    <w:rsid w:val="004C3A71"/>
    <w:rsid w:val="004C43D5"/>
    <w:rsid w:val="004C4FEE"/>
    <w:rsid w:val="004C56B2"/>
    <w:rsid w:val="004C62B8"/>
    <w:rsid w:val="004C700E"/>
    <w:rsid w:val="004C7532"/>
    <w:rsid w:val="004D0190"/>
    <w:rsid w:val="004D0459"/>
    <w:rsid w:val="004D05F6"/>
    <w:rsid w:val="004D0EA6"/>
    <w:rsid w:val="004D26C6"/>
    <w:rsid w:val="004D4071"/>
    <w:rsid w:val="004D453C"/>
    <w:rsid w:val="004D70EB"/>
    <w:rsid w:val="004E0045"/>
    <w:rsid w:val="004E33C4"/>
    <w:rsid w:val="004E383A"/>
    <w:rsid w:val="004E3FF9"/>
    <w:rsid w:val="004E5117"/>
    <w:rsid w:val="004E575E"/>
    <w:rsid w:val="004E5CC3"/>
    <w:rsid w:val="004E6B1F"/>
    <w:rsid w:val="004E6C84"/>
    <w:rsid w:val="004F0E5D"/>
    <w:rsid w:val="004F2DCE"/>
    <w:rsid w:val="004F30CF"/>
    <w:rsid w:val="004F3CA4"/>
    <w:rsid w:val="004F3F61"/>
    <w:rsid w:val="004F450A"/>
    <w:rsid w:val="004F4AAF"/>
    <w:rsid w:val="004F5DC9"/>
    <w:rsid w:val="004F73E2"/>
    <w:rsid w:val="004F7F56"/>
    <w:rsid w:val="00500116"/>
    <w:rsid w:val="0050055F"/>
    <w:rsid w:val="005016B2"/>
    <w:rsid w:val="00502332"/>
    <w:rsid w:val="005038AA"/>
    <w:rsid w:val="00504030"/>
    <w:rsid w:val="00504F71"/>
    <w:rsid w:val="00505BD2"/>
    <w:rsid w:val="00505ED2"/>
    <w:rsid w:val="00506BC0"/>
    <w:rsid w:val="00507204"/>
    <w:rsid w:val="00507279"/>
    <w:rsid w:val="005076DE"/>
    <w:rsid w:val="00507DA6"/>
    <w:rsid w:val="00510B0C"/>
    <w:rsid w:val="00511391"/>
    <w:rsid w:val="00511A46"/>
    <w:rsid w:val="005148FC"/>
    <w:rsid w:val="00515F33"/>
    <w:rsid w:val="00517052"/>
    <w:rsid w:val="005177B1"/>
    <w:rsid w:val="0052007D"/>
    <w:rsid w:val="005202FB"/>
    <w:rsid w:val="00520BC6"/>
    <w:rsid w:val="005211B4"/>
    <w:rsid w:val="0052286D"/>
    <w:rsid w:val="005236EB"/>
    <w:rsid w:val="00524E4E"/>
    <w:rsid w:val="00526888"/>
    <w:rsid w:val="0052771C"/>
    <w:rsid w:val="005277B2"/>
    <w:rsid w:val="00530653"/>
    <w:rsid w:val="005307B5"/>
    <w:rsid w:val="0053170B"/>
    <w:rsid w:val="005319F0"/>
    <w:rsid w:val="00531AD7"/>
    <w:rsid w:val="00532B45"/>
    <w:rsid w:val="00532F2E"/>
    <w:rsid w:val="005333D6"/>
    <w:rsid w:val="00534390"/>
    <w:rsid w:val="0053470A"/>
    <w:rsid w:val="00535A15"/>
    <w:rsid w:val="00537241"/>
    <w:rsid w:val="00543644"/>
    <w:rsid w:val="00543C0A"/>
    <w:rsid w:val="00544366"/>
    <w:rsid w:val="0054583D"/>
    <w:rsid w:val="00550415"/>
    <w:rsid w:val="005510B5"/>
    <w:rsid w:val="00552BF9"/>
    <w:rsid w:val="00553AB4"/>
    <w:rsid w:val="00553C6C"/>
    <w:rsid w:val="00553C6F"/>
    <w:rsid w:val="0055446E"/>
    <w:rsid w:val="00555388"/>
    <w:rsid w:val="00555D05"/>
    <w:rsid w:val="0055606F"/>
    <w:rsid w:val="0055624B"/>
    <w:rsid w:val="005603FF"/>
    <w:rsid w:val="00562905"/>
    <w:rsid w:val="00562C39"/>
    <w:rsid w:val="005640DA"/>
    <w:rsid w:val="005646B3"/>
    <w:rsid w:val="0056619A"/>
    <w:rsid w:val="00566869"/>
    <w:rsid w:val="00571646"/>
    <w:rsid w:val="00571828"/>
    <w:rsid w:val="00573412"/>
    <w:rsid w:val="005739D5"/>
    <w:rsid w:val="00574672"/>
    <w:rsid w:val="00575749"/>
    <w:rsid w:val="00576187"/>
    <w:rsid w:val="005762EE"/>
    <w:rsid w:val="00576899"/>
    <w:rsid w:val="00576EFE"/>
    <w:rsid w:val="005806BE"/>
    <w:rsid w:val="00581066"/>
    <w:rsid w:val="00581EAE"/>
    <w:rsid w:val="005842B8"/>
    <w:rsid w:val="0058577C"/>
    <w:rsid w:val="00585856"/>
    <w:rsid w:val="00585BD1"/>
    <w:rsid w:val="00585F5E"/>
    <w:rsid w:val="0058667E"/>
    <w:rsid w:val="00586B75"/>
    <w:rsid w:val="005925AE"/>
    <w:rsid w:val="00592B0E"/>
    <w:rsid w:val="005931CB"/>
    <w:rsid w:val="0059360F"/>
    <w:rsid w:val="00593DA7"/>
    <w:rsid w:val="00593FFA"/>
    <w:rsid w:val="0059483D"/>
    <w:rsid w:val="00594987"/>
    <w:rsid w:val="0059656F"/>
    <w:rsid w:val="00596B3A"/>
    <w:rsid w:val="00596FCA"/>
    <w:rsid w:val="0059731A"/>
    <w:rsid w:val="00597E70"/>
    <w:rsid w:val="005A1B1B"/>
    <w:rsid w:val="005A2088"/>
    <w:rsid w:val="005A2C92"/>
    <w:rsid w:val="005A3446"/>
    <w:rsid w:val="005A4090"/>
    <w:rsid w:val="005A4AF8"/>
    <w:rsid w:val="005A726E"/>
    <w:rsid w:val="005A7F8C"/>
    <w:rsid w:val="005B002D"/>
    <w:rsid w:val="005B01CF"/>
    <w:rsid w:val="005B1047"/>
    <w:rsid w:val="005B1157"/>
    <w:rsid w:val="005B132F"/>
    <w:rsid w:val="005B2BC7"/>
    <w:rsid w:val="005B383C"/>
    <w:rsid w:val="005B5460"/>
    <w:rsid w:val="005B5F65"/>
    <w:rsid w:val="005B7B6A"/>
    <w:rsid w:val="005C0EA2"/>
    <w:rsid w:val="005C20E2"/>
    <w:rsid w:val="005C2F3D"/>
    <w:rsid w:val="005C3D7B"/>
    <w:rsid w:val="005C431E"/>
    <w:rsid w:val="005C45CF"/>
    <w:rsid w:val="005C4E6E"/>
    <w:rsid w:val="005D1512"/>
    <w:rsid w:val="005D2465"/>
    <w:rsid w:val="005D33D0"/>
    <w:rsid w:val="005D3CA0"/>
    <w:rsid w:val="005D56AA"/>
    <w:rsid w:val="005D59A8"/>
    <w:rsid w:val="005D62E7"/>
    <w:rsid w:val="005E0E9B"/>
    <w:rsid w:val="005E110B"/>
    <w:rsid w:val="005E2865"/>
    <w:rsid w:val="005E29A1"/>
    <w:rsid w:val="005E2CB9"/>
    <w:rsid w:val="005E3873"/>
    <w:rsid w:val="005E3AEE"/>
    <w:rsid w:val="005E3CBC"/>
    <w:rsid w:val="005E4196"/>
    <w:rsid w:val="005E6633"/>
    <w:rsid w:val="005E6891"/>
    <w:rsid w:val="005E75AF"/>
    <w:rsid w:val="005E766B"/>
    <w:rsid w:val="005F15E9"/>
    <w:rsid w:val="005F1850"/>
    <w:rsid w:val="005F18C8"/>
    <w:rsid w:val="005F5287"/>
    <w:rsid w:val="005F562F"/>
    <w:rsid w:val="005F5700"/>
    <w:rsid w:val="005F69BB"/>
    <w:rsid w:val="005F7F06"/>
    <w:rsid w:val="00600297"/>
    <w:rsid w:val="00600A88"/>
    <w:rsid w:val="0060155B"/>
    <w:rsid w:val="00601E8F"/>
    <w:rsid w:val="00601EE4"/>
    <w:rsid w:val="00602068"/>
    <w:rsid w:val="0060217C"/>
    <w:rsid w:val="006038C2"/>
    <w:rsid w:val="00604754"/>
    <w:rsid w:val="00604FF8"/>
    <w:rsid w:val="00605105"/>
    <w:rsid w:val="00605122"/>
    <w:rsid w:val="0060531E"/>
    <w:rsid w:val="00605A36"/>
    <w:rsid w:val="006063CB"/>
    <w:rsid w:val="006064D8"/>
    <w:rsid w:val="0060660D"/>
    <w:rsid w:val="00606732"/>
    <w:rsid w:val="00607974"/>
    <w:rsid w:val="00607FA5"/>
    <w:rsid w:val="006115CE"/>
    <w:rsid w:val="006128C5"/>
    <w:rsid w:val="00613606"/>
    <w:rsid w:val="00613D44"/>
    <w:rsid w:val="00614A31"/>
    <w:rsid w:val="00614F93"/>
    <w:rsid w:val="00615F45"/>
    <w:rsid w:val="006208D7"/>
    <w:rsid w:val="00620FF9"/>
    <w:rsid w:val="00622329"/>
    <w:rsid w:val="0062292F"/>
    <w:rsid w:val="006244A1"/>
    <w:rsid w:val="006251AE"/>
    <w:rsid w:val="00626043"/>
    <w:rsid w:val="0062720A"/>
    <w:rsid w:val="00627297"/>
    <w:rsid w:val="00633BCD"/>
    <w:rsid w:val="00634FA9"/>
    <w:rsid w:val="0063590C"/>
    <w:rsid w:val="00635EA8"/>
    <w:rsid w:val="00636EC1"/>
    <w:rsid w:val="00637061"/>
    <w:rsid w:val="0064026D"/>
    <w:rsid w:val="00640B9B"/>
    <w:rsid w:val="006423D5"/>
    <w:rsid w:val="00644E80"/>
    <w:rsid w:val="00647118"/>
    <w:rsid w:val="006472A8"/>
    <w:rsid w:val="00647BBA"/>
    <w:rsid w:val="00647FE8"/>
    <w:rsid w:val="00650F97"/>
    <w:rsid w:val="006513A6"/>
    <w:rsid w:val="00652509"/>
    <w:rsid w:val="00653032"/>
    <w:rsid w:val="0065489E"/>
    <w:rsid w:val="00654E70"/>
    <w:rsid w:val="006567CC"/>
    <w:rsid w:val="006568A3"/>
    <w:rsid w:val="00660046"/>
    <w:rsid w:val="00660323"/>
    <w:rsid w:val="00661357"/>
    <w:rsid w:val="006639B7"/>
    <w:rsid w:val="00663B3E"/>
    <w:rsid w:val="00663B87"/>
    <w:rsid w:val="00663C4B"/>
    <w:rsid w:val="00663E01"/>
    <w:rsid w:val="006656F5"/>
    <w:rsid w:val="00667CAA"/>
    <w:rsid w:val="00670298"/>
    <w:rsid w:val="00670870"/>
    <w:rsid w:val="00671D6A"/>
    <w:rsid w:val="0067227C"/>
    <w:rsid w:val="006725F2"/>
    <w:rsid w:val="00672655"/>
    <w:rsid w:val="0067299B"/>
    <w:rsid w:val="00674BBA"/>
    <w:rsid w:val="00674D9C"/>
    <w:rsid w:val="00674FED"/>
    <w:rsid w:val="00675BAB"/>
    <w:rsid w:val="006771F8"/>
    <w:rsid w:val="0068014E"/>
    <w:rsid w:val="006805B2"/>
    <w:rsid w:val="00680FEA"/>
    <w:rsid w:val="00684CA5"/>
    <w:rsid w:val="0068505A"/>
    <w:rsid w:val="0068627C"/>
    <w:rsid w:val="00686B7E"/>
    <w:rsid w:val="00687550"/>
    <w:rsid w:val="0068797A"/>
    <w:rsid w:val="00693DC4"/>
    <w:rsid w:val="0069497B"/>
    <w:rsid w:val="00694AC2"/>
    <w:rsid w:val="00694BCB"/>
    <w:rsid w:val="00696152"/>
    <w:rsid w:val="006963FD"/>
    <w:rsid w:val="006A0146"/>
    <w:rsid w:val="006A08C9"/>
    <w:rsid w:val="006A19BC"/>
    <w:rsid w:val="006A1EAC"/>
    <w:rsid w:val="006A51AA"/>
    <w:rsid w:val="006A5519"/>
    <w:rsid w:val="006A5826"/>
    <w:rsid w:val="006A5CAA"/>
    <w:rsid w:val="006A639E"/>
    <w:rsid w:val="006A65E3"/>
    <w:rsid w:val="006A6F3C"/>
    <w:rsid w:val="006A70B6"/>
    <w:rsid w:val="006A71DA"/>
    <w:rsid w:val="006A7330"/>
    <w:rsid w:val="006A7584"/>
    <w:rsid w:val="006A7A47"/>
    <w:rsid w:val="006A7B08"/>
    <w:rsid w:val="006A7E23"/>
    <w:rsid w:val="006A7F48"/>
    <w:rsid w:val="006B0B89"/>
    <w:rsid w:val="006B1021"/>
    <w:rsid w:val="006B167C"/>
    <w:rsid w:val="006B1AFD"/>
    <w:rsid w:val="006B4DA4"/>
    <w:rsid w:val="006B6B31"/>
    <w:rsid w:val="006B7BB4"/>
    <w:rsid w:val="006C050B"/>
    <w:rsid w:val="006C0F1C"/>
    <w:rsid w:val="006C1B92"/>
    <w:rsid w:val="006C1EFA"/>
    <w:rsid w:val="006C3550"/>
    <w:rsid w:val="006C3949"/>
    <w:rsid w:val="006C429B"/>
    <w:rsid w:val="006C48EE"/>
    <w:rsid w:val="006C4CB0"/>
    <w:rsid w:val="006C584F"/>
    <w:rsid w:val="006C5ED5"/>
    <w:rsid w:val="006C7913"/>
    <w:rsid w:val="006D10E8"/>
    <w:rsid w:val="006D2B17"/>
    <w:rsid w:val="006D3421"/>
    <w:rsid w:val="006D35B9"/>
    <w:rsid w:val="006D4AE9"/>
    <w:rsid w:val="006D50E4"/>
    <w:rsid w:val="006E00FF"/>
    <w:rsid w:val="006E0156"/>
    <w:rsid w:val="006E2498"/>
    <w:rsid w:val="006E2866"/>
    <w:rsid w:val="006E3E0A"/>
    <w:rsid w:val="006E521C"/>
    <w:rsid w:val="006E5258"/>
    <w:rsid w:val="006E729A"/>
    <w:rsid w:val="006E770C"/>
    <w:rsid w:val="006F0DBD"/>
    <w:rsid w:val="006F33FE"/>
    <w:rsid w:val="006F4231"/>
    <w:rsid w:val="006F4691"/>
    <w:rsid w:val="006F5C5A"/>
    <w:rsid w:val="006F6417"/>
    <w:rsid w:val="006F7666"/>
    <w:rsid w:val="007004EC"/>
    <w:rsid w:val="00701179"/>
    <w:rsid w:val="00701C4F"/>
    <w:rsid w:val="007029AB"/>
    <w:rsid w:val="0070387C"/>
    <w:rsid w:val="00704289"/>
    <w:rsid w:val="0070508B"/>
    <w:rsid w:val="007050F3"/>
    <w:rsid w:val="00705BC9"/>
    <w:rsid w:val="00706559"/>
    <w:rsid w:val="00706874"/>
    <w:rsid w:val="007075C6"/>
    <w:rsid w:val="007107B8"/>
    <w:rsid w:val="00710CE8"/>
    <w:rsid w:val="007118BA"/>
    <w:rsid w:val="00714203"/>
    <w:rsid w:val="00714385"/>
    <w:rsid w:val="0071439B"/>
    <w:rsid w:val="00714E10"/>
    <w:rsid w:val="00716E15"/>
    <w:rsid w:val="00720B2D"/>
    <w:rsid w:val="007213C8"/>
    <w:rsid w:val="007219B5"/>
    <w:rsid w:val="007228DE"/>
    <w:rsid w:val="00723797"/>
    <w:rsid w:val="0072615F"/>
    <w:rsid w:val="00726871"/>
    <w:rsid w:val="00726A42"/>
    <w:rsid w:val="00726F88"/>
    <w:rsid w:val="0072731B"/>
    <w:rsid w:val="00727355"/>
    <w:rsid w:val="00727975"/>
    <w:rsid w:val="007300BE"/>
    <w:rsid w:val="00732414"/>
    <w:rsid w:val="007337B2"/>
    <w:rsid w:val="00733C1A"/>
    <w:rsid w:val="00734213"/>
    <w:rsid w:val="00735799"/>
    <w:rsid w:val="0073592C"/>
    <w:rsid w:val="00736038"/>
    <w:rsid w:val="007402A0"/>
    <w:rsid w:val="00740DF2"/>
    <w:rsid w:val="00742A8F"/>
    <w:rsid w:val="00742F75"/>
    <w:rsid w:val="0074309B"/>
    <w:rsid w:val="0074325C"/>
    <w:rsid w:val="00745CE3"/>
    <w:rsid w:val="00746963"/>
    <w:rsid w:val="007478FF"/>
    <w:rsid w:val="00747BF3"/>
    <w:rsid w:val="00751F31"/>
    <w:rsid w:val="007521D2"/>
    <w:rsid w:val="00752A84"/>
    <w:rsid w:val="00752EF5"/>
    <w:rsid w:val="007539BD"/>
    <w:rsid w:val="00754318"/>
    <w:rsid w:val="00756342"/>
    <w:rsid w:val="00756A2B"/>
    <w:rsid w:val="00756C8D"/>
    <w:rsid w:val="007578AB"/>
    <w:rsid w:val="00757A24"/>
    <w:rsid w:val="00757F93"/>
    <w:rsid w:val="00761C95"/>
    <w:rsid w:val="007620BE"/>
    <w:rsid w:val="007630D7"/>
    <w:rsid w:val="00763571"/>
    <w:rsid w:val="00767CA0"/>
    <w:rsid w:val="00770BE6"/>
    <w:rsid w:val="00770EAA"/>
    <w:rsid w:val="007722FF"/>
    <w:rsid w:val="0077254F"/>
    <w:rsid w:val="007725CA"/>
    <w:rsid w:val="007726CA"/>
    <w:rsid w:val="00772916"/>
    <w:rsid w:val="0077318F"/>
    <w:rsid w:val="00774307"/>
    <w:rsid w:val="00774DE1"/>
    <w:rsid w:val="007766C0"/>
    <w:rsid w:val="007774B1"/>
    <w:rsid w:val="00777531"/>
    <w:rsid w:val="00780C02"/>
    <w:rsid w:val="0078200D"/>
    <w:rsid w:val="00782261"/>
    <w:rsid w:val="00782585"/>
    <w:rsid w:val="00784636"/>
    <w:rsid w:val="00784CC3"/>
    <w:rsid w:val="00786191"/>
    <w:rsid w:val="007872D7"/>
    <w:rsid w:val="00787D40"/>
    <w:rsid w:val="00790724"/>
    <w:rsid w:val="00790C8C"/>
    <w:rsid w:val="00791A2A"/>
    <w:rsid w:val="00792CA9"/>
    <w:rsid w:val="00794A12"/>
    <w:rsid w:val="00795A00"/>
    <w:rsid w:val="00796602"/>
    <w:rsid w:val="00797BB7"/>
    <w:rsid w:val="00797D28"/>
    <w:rsid w:val="007A0DED"/>
    <w:rsid w:val="007A294A"/>
    <w:rsid w:val="007A2D4F"/>
    <w:rsid w:val="007A3028"/>
    <w:rsid w:val="007A5550"/>
    <w:rsid w:val="007A5B43"/>
    <w:rsid w:val="007A633E"/>
    <w:rsid w:val="007A738F"/>
    <w:rsid w:val="007A7733"/>
    <w:rsid w:val="007A7CB1"/>
    <w:rsid w:val="007B023D"/>
    <w:rsid w:val="007B0466"/>
    <w:rsid w:val="007B0B8E"/>
    <w:rsid w:val="007B1971"/>
    <w:rsid w:val="007B2CA9"/>
    <w:rsid w:val="007B36ED"/>
    <w:rsid w:val="007B3FF2"/>
    <w:rsid w:val="007B4FAB"/>
    <w:rsid w:val="007B5F88"/>
    <w:rsid w:val="007C1263"/>
    <w:rsid w:val="007C144F"/>
    <w:rsid w:val="007C15D7"/>
    <w:rsid w:val="007C2690"/>
    <w:rsid w:val="007C3332"/>
    <w:rsid w:val="007C4163"/>
    <w:rsid w:val="007C42C0"/>
    <w:rsid w:val="007C4336"/>
    <w:rsid w:val="007C47A5"/>
    <w:rsid w:val="007C4A10"/>
    <w:rsid w:val="007C5137"/>
    <w:rsid w:val="007C5570"/>
    <w:rsid w:val="007C61F0"/>
    <w:rsid w:val="007C6EFC"/>
    <w:rsid w:val="007D0F2C"/>
    <w:rsid w:val="007D18AB"/>
    <w:rsid w:val="007D2665"/>
    <w:rsid w:val="007D2B22"/>
    <w:rsid w:val="007D2E4D"/>
    <w:rsid w:val="007D3111"/>
    <w:rsid w:val="007D32BB"/>
    <w:rsid w:val="007D3704"/>
    <w:rsid w:val="007D59FE"/>
    <w:rsid w:val="007D70FA"/>
    <w:rsid w:val="007D76A6"/>
    <w:rsid w:val="007E0D87"/>
    <w:rsid w:val="007E13AF"/>
    <w:rsid w:val="007E4621"/>
    <w:rsid w:val="007E5AD3"/>
    <w:rsid w:val="007E5FE9"/>
    <w:rsid w:val="007E63EF"/>
    <w:rsid w:val="007E72A4"/>
    <w:rsid w:val="007E74E3"/>
    <w:rsid w:val="007E7539"/>
    <w:rsid w:val="007F0D36"/>
    <w:rsid w:val="007F10CC"/>
    <w:rsid w:val="007F1609"/>
    <w:rsid w:val="007F189B"/>
    <w:rsid w:val="007F1936"/>
    <w:rsid w:val="007F2769"/>
    <w:rsid w:val="007F7902"/>
    <w:rsid w:val="007F7FCA"/>
    <w:rsid w:val="00800A59"/>
    <w:rsid w:val="00800FAC"/>
    <w:rsid w:val="008017EE"/>
    <w:rsid w:val="00804A39"/>
    <w:rsid w:val="00805838"/>
    <w:rsid w:val="008058E5"/>
    <w:rsid w:val="00805FA9"/>
    <w:rsid w:val="00806D7B"/>
    <w:rsid w:val="00807052"/>
    <w:rsid w:val="00807A15"/>
    <w:rsid w:val="00810373"/>
    <w:rsid w:val="00810BDC"/>
    <w:rsid w:val="0081481B"/>
    <w:rsid w:val="00814CD8"/>
    <w:rsid w:val="00816B96"/>
    <w:rsid w:val="00816F29"/>
    <w:rsid w:val="008173D7"/>
    <w:rsid w:val="0081742E"/>
    <w:rsid w:val="00817CB5"/>
    <w:rsid w:val="008202F8"/>
    <w:rsid w:val="008207AA"/>
    <w:rsid w:val="008215D2"/>
    <w:rsid w:val="008216F1"/>
    <w:rsid w:val="00823E7A"/>
    <w:rsid w:val="00823E88"/>
    <w:rsid w:val="00824571"/>
    <w:rsid w:val="00826043"/>
    <w:rsid w:val="0082619F"/>
    <w:rsid w:val="00826906"/>
    <w:rsid w:val="00826DB1"/>
    <w:rsid w:val="00827270"/>
    <w:rsid w:val="008300B5"/>
    <w:rsid w:val="0083068F"/>
    <w:rsid w:val="00830814"/>
    <w:rsid w:val="00830B79"/>
    <w:rsid w:val="008319CB"/>
    <w:rsid w:val="008321C1"/>
    <w:rsid w:val="00833526"/>
    <w:rsid w:val="00833926"/>
    <w:rsid w:val="00833C86"/>
    <w:rsid w:val="00835550"/>
    <w:rsid w:val="00837400"/>
    <w:rsid w:val="0083795B"/>
    <w:rsid w:val="00840C1B"/>
    <w:rsid w:val="00841590"/>
    <w:rsid w:val="00841F3E"/>
    <w:rsid w:val="0084261B"/>
    <w:rsid w:val="00842D15"/>
    <w:rsid w:val="008430C7"/>
    <w:rsid w:val="008444F1"/>
    <w:rsid w:val="008456FD"/>
    <w:rsid w:val="00845762"/>
    <w:rsid w:val="00845DFD"/>
    <w:rsid w:val="00846617"/>
    <w:rsid w:val="008469E6"/>
    <w:rsid w:val="0084741A"/>
    <w:rsid w:val="00847E66"/>
    <w:rsid w:val="00850B6A"/>
    <w:rsid w:val="00851173"/>
    <w:rsid w:val="008518B3"/>
    <w:rsid w:val="00852248"/>
    <w:rsid w:val="0085364B"/>
    <w:rsid w:val="00854198"/>
    <w:rsid w:val="00855545"/>
    <w:rsid w:val="00855593"/>
    <w:rsid w:val="00856E64"/>
    <w:rsid w:val="008576B0"/>
    <w:rsid w:val="00857BD1"/>
    <w:rsid w:val="008601C7"/>
    <w:rsid w:val="0086050D"/>
    <w:rsid w:val="00860866"/>
    <w:rsid w:val="00860E2E"/>
    <w:rsid w:val="008652D9"/>
    <w:rsid w:val="00865ED1"/>
    <w:rsid w:val="0086628F"/>
    <w:rsid w:val="00866B70"/>
    <w:rsid w:val="008708EF"/>
    <w:rsid w:val="008716C8"/>
    <w:rsid w:val="00873CFE"/>
    <w:rsid w:val="0087442F"/>
    <w:rsid w:val="0087575E"/>
    <w:rsid w:val="00875A1B"/>
    <w:rsid w:val="008767F8"/>
    <w:rsid w:val="00876F7D"/>
    <w:rsid w:val="008776C7"/>
    <w:rsid w:val="008778C8"/>
    <w:rsid w:val="00877C02"/>
    <w:rsid w:val="0088204E"/>
    <w:rsid w:val="008823A2"/>
    <w:rsid w:val="00882688"/>
    <w:rsid w:val="00882BA4"/>
    <w:rsid w:val="008838BC"/>
    <w:rsid w:val="00883976"/>
    <w:rsid w:val="00884405"/>
    <w:rsid w:val="008848E2"/>
    <w:rsid w:val="008854E7"/>
    <w:rsid w:val="00887245"/>
    <w:rsid w:val="00887538"/>
    <w:rsid w:val="0089042D"/>
    <w:rsid w:val="008905F2"/>
    <w:rsid w:val="00890706"/>
    <w:rsid w:val="00890DA2"/>
    <w:rsid w:val="008914A6"/>
    <w:rsid w:val="00892B39"/>
    <w:rsid w:val="00892D97"/>
    <w:rsid w:val="00892F59"/>
    <w:rsid w:val="008935EB"/>
    <w:rsid w:val="00893DFF"/>
    <w:rsid w:val="008941DF"/>
    <w:rsid w:val="008947FD"/>
    <w:rsid w:val="008959D1"/>
    <w:rsid w:val="00895B50"/>
    <w:rsid w:val="00897419"/>
    <w:rsid w:val="00897E7F"/>
    <w:rsid w:val="008A02DC"/>
    <w:rsid w:val="008A1057"/>
    <w:rsid w:val="008A27D0"/>
    <w:rsid w:val="008A4222"/>
    <w:rsid w:val="008A5AB1"/>
    <w:rsid w:val="008A7664"/>
    <w:rsid w:val="008A7724"/>
    <w:rsid w:val="008B0241"/>
    <w:rsid w:val="008B0A22"/>
    <w:rsid w:val="008B2F2E"/>
    <w:rsid w:val="008B52F2"/>
    <w:rsid w:val="008B565C"/>
    <w:rsid w:val="008B6A19"/>
    <w:rsid w:val="008B6D75"/>
    <w:rsid w:val="008C015B"/>
    <w:rsid w:val="008C073B"/>
    <w:rsid w:val="008C0860"/>
    <w:rsid w:val="008C15D1"/>
    <w:rsid w:val="008C238B"/>
    <w:rsid w:val="008C2415"/>
    <w:rsid w:val="008C4176"/>
    <w:rsid w:val="008C43C4"/>
    <w:rsid w:val="008C45E8"/>
    <w:rsid w:val="008C5BB4"/>
    <w:rsid w:val="008C6419"/>
    <w:rsid w:val="008C6B98"/>
    <w:rsid w:val="008C79B2"/>
    <w:rsid w:val="008C7E36"/>
    <w:rsid w:val="008D15A1"/>
    <w:rsid w:val="008D2A37"/>
    <w:rsid w:val="008D2CFC"/>
    <w:rsid w:val="008D300E"/>
    <w:rsid w:val="008D58C3"/>
    <w:rsid w:val="008D60B2"/>
    <w:rsid w:val="008D67B7"/>
    <w:rsid w:val="008D7053"/>
    <w:rsid w:val="008D7085"/>
    <w:rsid w:val="008D78A0"/>
    <w:rsid w:val="008E0268"/>
    <w:rsid w:val="008E234D"/>
    <w:rsid w:val="008E4711"/>
    <w:rsid w:val="008E476C"/>
    <w:rsid w:val="008E5BDA"/>
    <w:rsid w:val="008E5FDF"/>
    <w:rsid w:val="008E62CA"/>
    <w:rsid w:val="008E6607"/>
    <w:rsid w:val="008E780B"/>
    <w:rsid w:val="008F07F1"/>
    <w:rsid w:val="008F251F"/>
    <w:rsid w:val="008F3038"/>
    <w:rsid w:val="008F41FB"/>
    <w:rsid w:val="008F4C40"/>
    <w:rsid w:val="008F6056"/>
    <w:rsid w:val="008F6C38"/>
    <w:rsid w:val="008F716A"/>
    <w:rsid w:val="00900E61"/>
    <w:rsid w:val="00903777"/>
    <w:rsid w:val="0090396C"/>
    <w:rsid w:val="00903B53"/>
    <w:rsid w:val="00904F45"/>
    <w:rsid w:val="00905A24"/>
    <w:rsid w:val="009068D3"/>
    <w:rsid w:val="00906FB3"/>
    <w:rsid w:val="00907AEF"/>
    <w:rsid w:val="00907B6E"/>
    <w:rsid w:val="00907FCE"/>
    <w:rsid w:val="00910AD1"/>
    <w:rsid w:val="0091106B"/>
    <w:rsid w:val="009118D6"/>
    <w:rsid w:val="009120F8"/>
    <w:rsid w:val="00912F4A"/>
    <w:rsid w:val="0091476D"/>
    <w:rsid w:val="00914C37"/>
    <w:rsid w:val="00915794"/>
    <w:rsid w:val="00916CCC"/>
    <w:rsid w:val="00917E06"/>
    <w:rsid w:val="00920D41"/>
    <w:rsid w:val="00921CAF"/>
    <w:rsid w:val="00922421"/>
    <w:rsid w:val="0092283C"/>
    <w:rsid w:val="00923AAC"/>
    <w:rsid w:val="009250E5"/>
    <w:rsid w:val="009251DA"/>
    <w:rsid w:val="00925F2B"/>
    <w:rsid w:val="009268E3"/>
    <w:rsid w:val="00926E3E"/>
    <w:rsid w:val="00930A14"/>
    <w:rsid w:val="00931207"/>
    <w:rsid w:val="009317E0"/>
    <w:rsid w:val="0093276D"/>
    <w:rsid w:val="00933A9B"/>
    <w:rsid w:val="00934317"/>
    <w:rsid w:val="00934600"/>
    <w:rsid w:val="00934B05"/>
    <w:rsid w:val="0093568F"/>
    <w:rsid w:val="0093686D"/>
    <w:rsid w:val="00940A7D"/>
    <w:rsid w:val="00940AC0"/>
    <w:rsid w:val="00945047"/>
    <w:rsid w:val="00945730"/>
    <w:rsid w:val="009462B3"/>
    <w:rsid w:val="00946655"/>
    <w:rsid w:val="009467E0"/>
    <w:rsid w:val="00950CD6"/>
    <w:rsid w:val="009537D7"/>
    <w:rsid w:val="009545FF"/>
    <w:rsid w:val="00954B55"/>
    <w:rsid w:val="00955794"/>
    <w:rsid w:val="00955A2D"/>
    <w:rsid w:val="00956178"/>
    <w:rsid w:val="00957E33"/>
    <w:rsid w:val="009615E2"/>
    <w:rsid w:val="00962A46"/>
    <w:rsid w:val="00962FF9"/>
    <w:rsid w:val="00963919"/>
    <w:rsid w:val="00963B0B"/>
    <w:rsid w:val="00963C8F"/>
    <w:rsid w:val="00964648"/>
    <w:rsid w:val="00965CA7"/>
    <w:rsid w:val="0096607E"/>
    <w:rsid w:val="00966620"/>
    <w:rsid w:val="009670CF"/>
    <w:rsid w:val="009704CF"/>
    <w:rsid w:val="00971F2A"/>
    <w:rsid w:val="009722F7"/>
    <w:rsid w:val="009725CB"/>
    <w:rsid w:val="00972A70"/>
    <w:rsid w:val="00972EA9"/>
    <w:rsid w:val="009734B9"/>
    <w:rsid w:val="009763B0"/>
    <w:rsid w:val="009764BF"/>
    <w:rsid w:val="00976544"/>
    <w:rsid w:val="00976A3C"/>
    <w:rsid w:val="009771C9"/>
    <w:rsid w:val="00977FE3"/>
    <w:rsid w:val="009816B3"/>
    <w:rsid w:val="009818DE"/>
    <w:rsid w:val="00982689"/>
    <w:rsid w:val="009827BF"/>
    <w:rsid w:val="009828DC"/>
    <w:rsid w:val="00982C5A"/>
    <w:rsid w:val="009853DB"/>
    <w:rsid w:val="009865F2"/>
    <w:rsid w:val="00986991"/>
    <w:rsid w:val="00986BE6"/>
    <w:rsid w:val="00987481"/>
    <w:rsid w:val="00987C9A"/>
    <w:rsid w:val="009916F9"/>
    <w:rsid w:val="009925C7"/>
    <w:rsid w:val="00992FF1"/>
    <w:rsid w:val="00993824"/>
    <w:rsid w:val="00994070"/>
    <w:rsid w:val="0099535B"/>
    <w:rsid w:val="0099622E"/>
    <w:rsid w:val="00997BB3"/>
    <w:rsid w:val="009A169A"/>
    <w:rsid w:val="009A312A"/>
    <w:rsid w:val="009A3263"/>
    <w:rsid w:val="009A3FFC"/>
    <w:rsid w:val="009A41C5"/>
    <w:rsid w:val="009A49D8"/>
    <w:rsid w:val="009A5558"/>
    <w:rsid w:val="009A5642"/>
    <w:rsid w:val="009A616D"/>
    <w:rsid w:val="009A63F2"/>
    <w:rsid w:val="009A6D79"/>
    <w:rsid w:val="009A7021"/>
    <w:rsid w:val="009A715D"/>
    <w:rsid w:val="009B0830"/>
    <w:rsid w:val="009B0DF6"/>
    <w:rsid w:val="009B25E8"/>
    <w:rsid w:val="009B3362"/>
    <w:rsid w:val="009B58FF"/>
    <w:rsid w:val="009B5A06"/>
    <w:rsid w:val="009B6E7A"/>
    <w:rsid w:val="009B781B"/>
    <w:rsid w:val="009C0091"/>
    <w:rsid w:val="009C01D6"/>
    <w:rsid w:val="009C04D8"/>
    <w:rsid w:val="009C148E"/>
    <w:rsid w:val="009C1578"/>
    <w:rsid w:val="009C18B1"/>
    <w:rsid w:val="009C4F74"/>
    <w:rsid w:val="009C5E9B"/>
    <w:rsid w:val="009D0D66"/>
    <w:rsid w:val="009D16CE"/>
    <w:rsid w:val="009D2263"/>
    <w:rsid w:val="009D25D8"/>
    <w:rsid w:val="009D2B02"/>
    <w:rsid w:val="009D409E"/>
    <w:rsid w:val="009D50DA"/>
    <w:rsid w:val="009D5375"/>
    <w:rsid w:val="009D598A"/>
    <w:rsid w:val="009D60AB"/>
    <w:rsid w:val="009D6482"/>
    <w:rsid w:val="009D66BE"/>
    <w:rsid w:val="009D6AFF"/>
    <w:rsid w:val="009D7D95"/>
    <w:rsid w:val="009E02E6"/>
    <w:rsid w:val="009E0681"/>
    <w:rsid w:val="009E104D"/>
    <w:rsid w:val="009E29E6"/>
    <w:rsid w:val="009E3872"/>
    <w:rsid w:val="009E6947"/>
    <w:rsid w:val="009F02C8"/>
    <w:rsid w:val="009F03C9"/>
    <w:rsid w:val="009F219E"/>
    <w:rsid w:val="009F26A7"/>
    <w:rsid w:val="009F49C2"/>
    <w:rsid w:val="009F50F3"/>
    <w:rsid w:val="009F5B44"/>
    <w:rsid w:val="009F6A9A"/>
    <w:rsid w:val="009F6D52"/>
    <w:rsid w:val="009F707D"/>
    <w:rsid w:val="009F72AE"/>
    <w:rsid w:val="00A00065"/>
    <w:rsid w:val="00A00D08"/>
    <w:rsid w:val="00A00D61"/>
    <w:rsid w:val="00A02D86"/>
    <w:rsid w:val="00A0359A"/>
    <w:rsid w:val="00A039B6"/>
    <w:rsid w:val="00A03C97"/>
    <w:rsid w:val="00A04194"/>
    <w:rsid w:val="00A04C7F"/>
    <w:rsid w:val="00A04EE0"/>
    <w:rsid w:val="00A0551A"/>
    <w:rsid w:val="00A061B9"/>
    <w:rsid w:val="00A067F9"/>
    <w:rsid w:val="00A06AF2"/>
    <w:rsid w:val="00A075CB"/>
    <w:rsid w:val="00A07CC8"/>
    <w:rsid w:val="00A10169"/>
    <w:rsid w:val="00A108CC"/>
    <w:rsid w:val="00A11739"/>
    <w:rsid w:val="00A1213B"/>
    <w:rsid w:val="00A129C1"/>
    <w:rsid w:val="00A130B3"/>
    <w:rsid w:val="00A131BD"/>
    <w:rsid w:val="00A138EA"/>
    <w:rsid w:val="00A13B2A"/>
    <w:rsid w:val="00A14E34"/>
    <w:rsid w:val="00A15463"/>
    <w:rsid w:val="00A1700E"/>
    <w:rsid w:val="00A20CD2"/>
    <w:rsid w:val="00A217A3"/>
    <w:rsid w:val="00A236F8"/>
    <w:rsid w:val="00A23F6C"/>
    <w:rsid w:val="00A24EC9"/>
    <w:rsid w:val="00A25CEE"/>
    <w:rsid w:val="00A26FCD"/>
    <w:rsid w:val="00A27CA2"/>
    <w:rsid w:val="00A27E58"/>
    <w:rsid w:val="00A31EF9"/>
    <w:rsid w:val="00A373E1"/>
    <w:rsid w:val="00A37448"/>
    <w:rsid w:val="00A40BA0"/>
    <w:rsid w:val="00A41D91"/>
    <w:rsid w:val="00A42566"/>
    <w:rsid w:val="00A43975"/>
    <w:rsid w:val="00A43F5E"/>
    <w:rsid w:val="00A44E6D"/>
    <w:rsid w:val="00A459C7"/>
    <w:rsid w:val="00A460A6"/>
    <w:rsid w:val="00A46868"/>
    <w:rsid w:val="00A46A35"/>
    <w:rsid w:val="00A46C4F"/>
    <w:rsid w:val="00A4753B"/>
    <w:rsid w:val="00A50494"/>
    <w:rsid w:val="00A518E7"/>
    <w:rsid w:val="00A51DC5"/>
    <w:rsid w:val="00A5209D"/>
    <w:rsid w:val="00A52659"/>
    <w:rsid w:val="00A53F31"/>
    <w:rsid w:val="00A5400C"/>
    <w:rsid w:val="00A54148"/>
    <w:rsid w:val="00A54DA3"/>
    <w:rsid w:val="00A6046C"/>
    <w:rsid w:val="00A60CD5"/>
    <w:rsid w:val="00A60E64"/>
    <w:rsid w:val="00A610E1"/>
    <w:rsid w:val="00A666EE"/>
    <w:rsid w:val="00A702F4"/>
    <w:rsid w:val="00A71757"/>
    <w:rsid w:val="00A71AF8"/>
    <w:rsid w:val="00A71B92"/>
    <w:rsid w:val="00A7346D"/>
    <w:rsid w:val="00A73B5F"/>
    <w:rsid w:val="00A74ABC"/>
    <w:rsid w:val="00A75FBA"/>
    <w:rsid w:val="00A76707"/>
    <w:rsid w:val="00A76E00"/>
    <w:rsid w:val="00A76FA1"/>
    <w:rsid w:val="00A77DB1"/>
    <w:rsid w:val="00A820D9"/>
    <w:rsid w:val="00A824B6"/>
    <w:rsid w:val="00A845D8"/>
    <w:rsid w:val="00A855F6"/>
    <w:rsid w:val="00A858F2"/>
    <w:rsid w:val="00A86758"/>
    <w:rsid w:val="00A86B59"/>
    <w:rsid w:val="00A87F45"/>
    <w:rsid w:val="00A908C2"/>
    <w:rsid w:val="00A90AEA"/>
    <w:rsid w:val="00A924D6"/>
    <w:rsid w:val="00A92B58"/>
    <w:rsid w:val="00A92DFE"/>
    <w:rsid w:val="00A937C2"/>
    <w:rsid w:val="00A9407B"/>
    <w:rsid w:val="00A96F30"/>
    <w:rsid w:val="00A973BF"/>
    <w:rsid w:val="00AA05BD"/>
    <w:rsid w:val="00AA21D2"/>
    <w:rsid w:val="00AA21E4"/>
    <w:rsid w:val="00AA42CB"/>
    <w:rsid w:val="00AA4F42"/>
    <w:rsid w:val="00AA53BD"/>
    <w:rsid w:val="00AA6352"/>
    <w:rsid w:val="00AA6791"/>
    <w:rsid w:val="00AA6D08"/>
    <w:rsid w:val="00AA770A"/>
    <w:rsid w:val="00AB197F"/>
    <w:rsid w:val="00AB22E4"/>
    <w:rsid w:val="00AB23BC"/>
    <w:rsid w:val="00AB3F07"/>
    <w:rsid w:val="00AB4146"/>
    <w:rsid w:val="00AB44C4"/>
    <w:rsid w:val="00AB4814"/>
    <w:rsid w:val="00AB4D35"/>
    <w:rsid w:val="00AB588A"/>
    <w:rsid w:val="00AC228E"/>
    <w:rsid w:val="00AC5EE3"/>
    <w:rsid w:val="00AC6410"/>
    <w:rsid w:val="00AC6446"/>
    <w:rsid w:val="00AD137F"/>
    <w:rsid w:val="00AD20F8"/>
    <w:rsid w:val="00AD270E"/>
    <w:rsid w:val="00AD28EA"/>
    <w:rsid w:val="00AD2ED8"/>
    <w:rsid w:val="00AD2FFF"/>
    <w:rsid w:val="00AD40AD"/>
    <w:rsid w:val="00AD4582"/>
    <w:rsid w:val="00AD5964"/>
    <w:rsid w:val="00AD6F98"/>
    <w:rsid w:val="00AD7611"/>
    <w:rsid w:val="00AD76B7"/>
    <w:rsid w:val="00AE0D6E"/>
    <w:rsid w:val="00AE2354"/>
    <w:rsid w:val="00AE32BA"/>
    <w:rsid w:val="00AE3A63"/>
    <w:rsid w:val="00AE3EB0"/>
    <w:rsid w:val="00AE411E"/>
    <w:rsid w:val="00AE614C"/>
    <w:rsid w:val="00AF006E"/>
    <w:rsid w:val="00AF056D"/>
    <w:rsid w:val="00AF112C"/>
    <w:rsid w:val="00AF169E"/>
    <w:rsid w:val="00AF309B"/>
    <w:rsid w:val="00AF32FC"/>
    <w:rsid w:val="00AF4D0A"/>
    <w:rsid w:val="00AF5222"/>
    <w:rsid w:val="00AF68D8"/>
    <w:rsid w:val="00AF6EA9"/>
    <w:rsid w:val="00AF749B"/>
    <w:rsid w:val="00AF765B"/>
    <w:rsid w:val="00AF7BDE"/>
    <w:rsid w:val="00AF7F9F"/>
    <w:rsid w:val="00B0135A"/>
    <w:rsid w:val="00B01B2B"/>
    <w:rsid w:val="00B0212E"/>
    <w:rsid w:val="00B0272A"/>
    <w:rsid w:val="00B02810"/>
    <w:rsid w:val="00B03080"/>
    <w:rsid w:val="00B04586"/>
    <w:rsid w:val="00B047FA"/>
    <w:rsid w:val="00B04A7D"/>
    <w:rsid w:val="00B05DAC"/>
    <w:rsid w:val="00B13A96"/>
    <w:rsid w:val="00B16BF0"/>
    <w:rsid w:val="00B17FC9"/>
    <w:rsid w:val="00B20620"/>
    <w:rsid w:val="00B212DF"/>
    <w:rsid w:val="00B2197D"/>
    <w:rsid w:val="00B259CB"/>
    <w:rsid w:val="00B30833"/>
    <w:rsid w:val="00B30CDB"/>
    <w:rsid w:val="00B30FDD"/>
    <w:rsid w:val="00B310E1"/>
    <w:rsid w:val="00B334E4"/>
    <w:rsid w:val="00B336FF"/>
    <w:rsid w:val="00B33F0F"/>
    <w:rsid w:val="00B34631"/>
    <w:rsid w:val="00B35358"/>
    <w:rsid w:val="00B37540"/>
    <w:rsid w:val="00B3779B"/>
    <w:rsid w:val="00B401AF"/>
    <w:rsid w:val="00B41704"/>
    <w:rsid w:val="00B418B3"/>
    <w:rsid w:val="00B41CD2"/>
    <w:rsid w:val="00B4330E"/>
    <w:rsid w:val="00B43E27"/>
    <w:rsid w:val="00B452AE"/>
    <w:rsid w:val="00B459DF"/>
    <w:rsid w:val="00B46269"/>
    <w:rsid w:val="00B5122E"/>
    <w:rsid w:val="00B52565"/>
    <w:rsid w:val="00B52E37"/>
    <w:rsid w:val="00B53171"/>
    <w:rsid w:val="00B53824"/>
    <w:rsid w:val="00B55A9F"/>
    <w:rsid w:val="00B56288"/>
    <w:rsid w:val="00B6089C"/>
    <w:rsid w:val="00B6121F"/>
    <w:rsid w:val="00B612E2"/>
    <w:rsid w:val="00B613CA"/>
    <w:rsid w:val="00B618E0"/>
    <w:rsid w:val="00B62A36"/>
    <w:rsid w:val="00B62D32"/>
    <w:rsid w:val="00B63E8F"/>
    <w:rsid w:val="00B64846"/>
    <w:rsid w:val="00B66F75"/>
    <w:rsid w:val="00B7052B"/>
    <w:rsid w:val="00B72699"/>
    <w:rsid w:val="00B72B18"/>
    <w:rsid w:val="00B72D3C"/>
    <w:rsid w:val="00B75821"/>
    <w:rsid w:val="00B76504"/>
    <w:rsid w:val="00B76F3C"/>
    <w:rsid w:val="00B77977"/>
    <w:rsid w:val="00B8135A"/>
    <w:rsid w:val="00B82AA2"/>
    <w:rsid w:val="00B84126"/>
    <w:rsid w:val="00B84CCA"/>
    <w:rsid w:val="00B92EC3"/>
    <w:rsid w:val="00B938E9"/>
    <w:rsid w:val="00B940F4"/>
    <w:rsid w:val="00B9481C"/>
    <w:rsid w:val="00B94A38"/>
    <w:rsid w:val="00B95075"/>
    <w:rsid w:val="00B95821"/>
    <w:rsid w:val="00B95DFF"/>
    <w:rsid w:val="00B96209"/>
    <w:rsid w:val="00B97BA5"/>
    <w:rsid w:val="00B97C20"/>
    <w:rsid w:val="00BA03DC"/>
    <w:rsid w:val="00BA2111"/>
    <w:rsid w:val="00BA2218"/>
    <w:rsid w:val="00BA25BC"/>
    <w:rsid w:val="00BA5C2E"/>
    <w:rsid w:val="00BA5F78"/>
    <w:rsid w:val="00BA6291"/>
    <w:rsid w:val="00BA656C"/>
    <w:rsid w:val="00BA7B0D"/>
    <w:rsid w:val="00BA7E35"/>
    <w:rsid w:val="00BB037E"/>
    <w:rsid w:val="00BB0C05"/>
    <w:rsid w:val="00BB2334"/>
    <w:rsid w:val="00BB2738"/>
    <w:rsid w:val="00BB4E7D"/>
    <w:rsid w:val="00BB70F3"/>
    <w:rsid w:val="00BC303C"/>
    <w:rsid w:val="00BC32D0"/>
    <w:rsid w:val="00BC4F60"/>
    <w:rsid w:val="00BC5502"/>
    <w:rsid w:val="00BC6419"/>
    <w:rsid w:val="00BC710C"/>
    <w:rsid w:val="00BC73C7"/>
    <w:rsid w:val="00BD0064"/>
    <w:rsid w:val="00BD0161"/>
    <w:rsid w:val="00BD1DBB"/>
    <w:rsid w:val="00BD2894"/>
    <w:rsid w:val="00BD2D79"/>
    <w:rsid w:val="00BD479A"/>
    <w:rsid w:val="00BD642C"/>
    <w:rsid w:val="00BD6EE4"/>
    <w:rsid w:val="00BD7E0E"/>
    <w:rsid w:val="00BE0CC0"/>
    <w:rsid w:val="00BE2007"/>
    <w:rsid w:val="00BE24DC"/>
    <w:rsid w:val="00BE6310"/>
    <w:rsid w:val="00BE6EC7"/>
    <w:rsid w:val="00BE72EE"/>
    <w:rsid w:val="00BE7BE8"/>
    <w:rsid w:val="00BE7FB0"/>
    <w:rsid w:val="00BF04F4"/>
    <w:rsid w:val="00BF07AC"/>
    <w:rsid w:val="00BF1201"/>
    <w:rsid w:val="00BF1950"/>
    <w:rsid w:val="00BF2D23"/>
    <w:rsid w:val="00BF35B4"/>
    <w:rsid w:val="00BF427F"/>
    <w:rsid w:val="00BF48AB"/>
    <w:rsid w:val="00BF5198"/>
    <w:rsid w:val="00BF5B31"/>
    <w:rsid w:val="00C0033D"/>
    <w:rsid w:val="00C01875"/>
    <w:rsid w:val="00C02135"/>
    <w:rsid w:val="00C02E99"/>
    <w:rsid w:val="00C03BDD"/>
    <w:rsid w:val="00C03D24"/>
    <w:rsid w:val="00C03E03"/>
    <w:rsid w:val="00C056B2"/>
    <w:rsid w:val="00C0584D"/>
    <w:rsid w:val="00C07C9F"/>
    <w:rsid w:val="00C10301"/>
    <w:rsid w:val="00C104EA"/>
    <w:rsid w:val="00C10C26"/>
    <w:rsid w:val="00C1104F"/>
    <w:rsid w:val="00C112EC"/>
    <w:rsid w:val="00C11C53"/>
    <w:rsid w:val="00C1255F"/>
    <w:rsid w:val="00C12B59"/>
    <w:rsid w:val="00C1386C"/>
    <w:rsid w:val="00C13CFF"/>
    <w:rsid w:val="00C142BF"/>
    <w:rsid w:val="00C14879"/>
    <w:rsid w:val="00C161ED"/>
    <w:rsid w:val="00C168CA"/>
    <w:rsid w:val="00C214DD"/>
    <w:rsid w:val="00C21A86"/>
    <w:rsid w:val="00C21C5A"/>
    <w:rsid w:val="00C223AC"/>
    <w:rsid w:val="00C22493"/>
    <w:rsid w:val="00C23B7C"/>
    <w:rsid w:val="00C23C99"/>
    <w:rsid w:val="00C252EA"/>
    <w:rsid w:val="00C25AE9"/>
    <w:rsid w:val="00C2653D"/>
    <w:rsid w:val="00C272B4"/>
    <w:rsid w:val="00C27B5F"/>
    <w:rsid w:val="00C30DBC"/>
    <w:rsid w:val="00C31161"/>
    <w:rsid w:val="00C32009"/>
    <w:rsid w:val="00C33BF2"/>
    <w:rsid w:val="00C34940"/>
    <w:rsid w:val="00C35318"/>
    <w:rsid w:val="00C35C3F"/>
    <w:rsid w:val="00C35DA7"/>
    <w:rsid w:val="00C35DCE"/>
    <w:rsid w:val="00C35FF2"/>
    <w:rsid w:val="00C361B4"/>
    <w:rsid w:val="00C36A60"/>
    <w:rsid w:val="00C37813"/>
    <w:rsid w:val="00C37A91"/>
    <w:rsid w:val="00C405E3"/>
    <w:rsid w:val="00C4120E"/>
    <w:rsid w:val="00C44312"/>
    <w:rsid w:val="00C447C6"/>
    <w:rsid w:val="00C452E2"/>
    <w:rsid w:val="00C45784"/>
    <w:rsid w:val="00C4725F"/>
    <w:rsid w:val="00C47599"/>
    <w:rsid w:val="00C475C6"/>
    <w:rsid w:val="00C4779D"/>
    <w:rsid w:val="00C5261C"/>
    <w:rsid w:val="00C52742"/>
    <w:rsid w:val="00C52D6A"/>
    <w:rsid w:val="00C54989"/>
    <w:rsid w:val="00C54D64"/>
    <w:rsid w:val="00C54E0E"/>
    <w:rsid w:val="00C5575D"/>
    <w:rsid w:val="00C55A80"/>
    <w:rsid w:val="00C55D7C"/>
    <w:rsid w:val="00C578CB"/>
    <w:rsid w:val="00C60038"/>
    <w:rsid w:val="00C6044A"/>
    <w:rsid w:val="00C60484"/>
    <w:rsid w:val="00C60C7D"/>
    <w:rsid w:val="00C60DB6"/>
    <w:rsid w:val="00C61840"/>
    <w:rsid w:val="00C63D2D"/>
    <w:rsid w:val="00C6407E"/>
    <w:rsid w:val="00C64944"/>
    <w:rsid w:val="00C64FBF"/>
    <w:rsid w:val="00C650A5"/>
    <w:rsid w:val="00C65382"/>
    <w:rsid w:val="00C66150"/>
    <w:rsid w:val="00C6622A"/>
    <w:rsid w:val="00C66690"/>
    <w:rsid w:val="00C66DBD"/>
    <w:rsid w:val="00C71EB0"/>
    <w:rsid w:val="00C7297E"/>
    <w:rsid w:val="00C743C3"/>
    <w:rsid w:val="00C74C67"/>
    <w:rsid w:val="00C752D2"/>
    <w:rsid w:val="00C76D29"/>
    <w:rsid w:val="00C80A44"/>
    <w:rsid w:val="00C81581"/>
    <w:rsid w:val="00C81899"/>
    <w:rsid w:val="00C82135"/>
    <w:rsid w:val="00C8335C"/>
    <w:rsid w:val="00C833AC"/>
    <w:rsid w:val="00C83ED2"/>
    <w:rsid w:val="00C86102"/>
    <w:rsid w:val="00C86727"/>
    <w:rsid w:val="00C86EF8"/>
    <w:rsid w:val="00C91A1F"/>
    <w:rsid w:val="00C92691"/>
    <w:rsid w:val="00C92C7D"/>
    <w:rsid w:val="00C93890"/>
    <w:rsid w:val="00C93F39"/>
    <w:rsid w:val="00C944D2"/>
    <w:rsid w:val="00C94A5B"/>
    <w:rsid w:val="00C94FF7"/>
    <w:rsid w:val="00C96526"/>
    <w:rsid w:val="00C968F6"/>
    <w:rsid w:val="00C96DC7"/>
    <w:rsid w:val="00CA22B2"/>
    <w:rsid w:val="00CA25C8"/>
    <w:rsid w:val="00CA3558"/>
    <w:rsid w:val="00CA54B2"/>
    <w:rsid w:val="00CA5BEF"/>
    <w:rsid w:val="00CA61F8"/>
    <w:rsid w:val="00CA7945"/>
    <w:rsid w:val="00CA7BAF"/>
    <w:rsid w:val="00CB1847"/>
    <w:rsid w:val="00CB2D07"/>
    <w:rsid w:val="00CB3AB7"/>
    <w:rsid w:val="00CB481C"/>
    <w:rsid w:val="00CB6635"/>
    <w:rsid w:val="00CB66D3"/>
    <w:rsid w:val="00CC0418"/>
    <w:rsid w:val="00CC22A2"/>
    <w:rsid w:val="00CC23AF"/>
    <w:rsid w:val="00CC40F4"/>
    <w:rsid w:val="00CC4E83"/>
    <w:rsid w:val="00CC51AF"/>
    <w:rsid w:val="00CC541D"/>
    <w:rsid w:val="00CC5795"/>
    <w:rsid w:val="00CC7B74"/>
    <w:rsid w:val="00CD0607"/>
    <w:rsid w:val="00CD1342"/>
    <w:rsid w:val="00CD279C"/>
    <w:rsid w:val="00CD355A"/>
    <w:rsid w:val="00CD39B9"/>
    <w:rsid w:val="00CD39D9"/>
    <w:rsid w:val="00CD3A71"/>
    <w:rsid w:val="00CD4C17"/>
    <w:rsid w:val="00CD4D54"/>
    <w:rsid w:val="00CD51A5"/>
    <w:rsid w:val="00CD5879"/>
    <w:rsid w:val="00CD5DC6"/>
    <w:rsid w:val="00CD687E"/>
    <w:rsid w:val="00CE1FC0"/>
    <w:rsid w:val="00CE3C8C"/>
    <w:rsid w:val="00CE4611"/>
    <w:rsid w:val="00CE521D"/>
    <w:rsid w:val="00CE5595"/>
    <w:rsid w:val="00CE6FF2"/>
    <w:rsid w:val="00CE75D7"/>
    <w:rsid w:val="00CF1235"/>
    <w:rsid w:val="00CF2A1E"/>
    <w:rsid w:val="00CF2F83"/>
    <w:rsid w:val="00CF36C4"/>
    <w:rsid w:val="00CF39E0"/>
    <w:rsid w:val="00CF3B5E"/>
    <w:rsid w:val="00CF4D1F"/>
    <w:rsid w:val="00CF5025"/>
    <w:rsid w:val="00CF56FF"/>
    <w:rsid w:val="00CF5958"/>
    <w:rsid w:val="00CF6BF1"/>
    <w:rsid w:val="00CF6E88"/>
    <w:rsid w:val="00CF7825"/>
    <w:rsid w:val="00D03083"/>
    <w:rsid w:val="00D05093"/>
    <w:rsid w:val="00D0531A"/>
    <w:rsid w:val="00D06618"/>
    <w:rsid w:val="00D06CFF"/>
    <w:rsid w:val="00D07CD8"/>
    <w:rsid w:val="00D10992"/>
    <w:rsid w:val="00D109A2"/>
    <w:rsid w:val="00D10C20"/>
    <w:rsid w:val="00D1114C"/>
    <w:rsid w:val="00D11AA4"/>
    <w:rsid w:val="00D12259"/>
    <w:rsid w:val="00D12C1D"/>
    <w:rsid w:val="00D12D07"/>
    <w:rsid w:val="00D130DA"/>
    <w:rsid w:val="00D15924"/>
    <w:rsid w:val="00D16239"/>
    <w:rsid w:val="00D16D32"/>
    <w:rsid w:val="00D20325"/>
    <w:rsid w:val="00D2061A"/>
    <w:rsid w:val="00D20BC4"/>
    <w:rsid w:val="00D218F9"/>
    <w:rsid w:val="00D2199A"/>
    <w:rsid w:val="00D223F4"/>
    <w:rsid w:val="00D22E61"/>
    <w:rsid w:val="00D25ACF"/>
    <w:rsid w:val="00D26007"/>
    <w:rsid w:val="00D26DB9"/>
    <w:rsid w:val="00D313D3"/>
    <w:rsid w:val="00D33B5A"/>
    <w:rsid w:val="00D33FB2"/>
    <w:rsid w:val="00D351E9"/>
    <w:rsid w:val="00D3695F"/>
    <w:rsid w:val="00D36EF5"/>
    <w:rsid w:val="00D3798D"/>
    <w:rsid w:val="00D4051B"/>
    <w:rsid w:val="00D416F7"/>
    <w:rsid w:val="00D420A4"/>
    <w:rsid w:val="00D42EE5"/>
    <w:rsid w:val="00D43AA0"/>
    <w:rsid w:val="00D43AC3"/>
    <w:rsid w:val="00D43C4D"/>
    <w:rsid w:val="00D446A5"/>
    <w:rsid w:val="00D44AD6"/>
    <w:rsid w:val="00D44C1F"/>
    <w:rsid w:val="00D45657"/>
    <w:rsid w:val="00D4632C"/>
    <w:rsid w:val="00D5231B"/>
    <w:rsid w:val="00D524F7"/>
    <w:rsid w:val="00D52A0B"/>
    <w:rsid w:val="00D5321F"/>
    <w:rsid w:val="00D537E9"/>
    <w:rsid w:val="00D55507"/>
    <w:rsid w:val="00D55866"/>
    <w:rsid w:val="00D56653"/>
    <w:rsid w:val="00D57320"/>
    <w:rsid w:val="00D5764A"/>
    <w:rsid w:val="00D5777B"/>
    <w:rsid w:val="00D65C1A"/>
    <w:rsid w:val="00D65D8B"/>
    <w:rsid w:val="00D65F99"/>
    <w:rsid w:val="00D660A3"/>
    <w:rsid w:val="00D670B7"/>
    <w:rsid w:val="00D67927"/>
    <w:rsid w:val="00D709A7"/>
    <w:rsid w:val="00D71852"/>
    <w:rsid w:val="00D720B9"/>
    <w:rsid w:val="00D7235F"/>
    <w:rsid w:val="00D7263C"/>
    <w:rsid w:val="00D72DB1"/>
    <w:rsid w:val="00D7312C"/>
    <w:rsid w:val="00D7540B"/>
    <w:rsid w:val="00D757AB"/>
    <w:rsid w:val="00D8279C"/>
    <w:rsid w:val="00D827E0"/>
    <w:rsid w:val="00D83255"/>
    <w:rsid w:val="00D83A68"/>
    <w:rsid w:val="00D840E7"/>
    <w:rsid w:val="00D8416C"/>
    <w:rsid w:val="00D84904"/>
    <w:rsid w:val="00D85A0C"/>
    <w:rsid w:val="00D85B5A"/>
    <w:rsid w:val="00D8655C"/>
    <w:rsid w:val="00D86F5B"/>
    <w:rsid w:val="00D8779F"/>
    <w:rsid w:val="00D87AAA"/>
    <w:rsid w:val="00D87BAC"/>
    <w:rsid w:val="00D87FBA"/>
    <w:rsid w:val="00D90554"/>
    <w:rsid w:val="00D915DA"/>
    <w:rsid w:val="00D9201D"/>
    <w:rsid w:val="00D92E79"/>
    <w:rsid w:val="00D9316C"/>
    <w:rsid w:val="00D93CC7"/>
    <w:rsid w:val="00D948B5"/>
    <w:rsid w:val="00D94977"/>
    <w:rsid w:val="00D94CAB"/>
    <w:rsid w:val="00D95A1D"/>
    <w:rsid w:val="00D95B64"/>
    <w:rsid w:val="00D95F93"/>
    <w:rsid w:val="00D9609F"/>
    <w:rsid w:val="00D96407"/>
    <w:rsid w:val="00D966E7"/>
    <w:rsid w:val="00D96CA6"/>
    <w:rsid w:val="00D9710B"/>
    <w:rsid w:val="00D97604"/>
    <w:rsid w:val="00DA08E4"/>
    <w:rsid w:val="00DA3C52"/>
    <w:rsid w:val="00DA3D0F"/>
    <w:rsid w:val="00DA4B86"/>
    <w:rsid w:val="00DA4D2F"/>
    <w:rsid w:val="00DA5492"/>
    <w:rsid w:val="00DA56C0"/>
    <w:rsid w:val="00DA6222"/>
    <w:rsid w:val="00DA6347"/>
    <w:rsid w:val="00DA7205"/>
    <w:rsid w:val="00DA7E3E"/>
    <w:rsid w:val="00DB006C"/>
    <w:rsid w:val="00DB0169"/>
    <w:rsid w:val="00DB03F7"/>
    <w:rsid w:val="00DB142A"/>
    <w:rsid w:val="00DB1675"/>
    <w:rsid w:val="00DB6CF3"/>
    <w:rsid w:val="00DC0379"/>
    <w:rsid w:val="00DC220A"/>
    <w:rsid w:val="00DC36F4"/>
    <w:rsid w:val="00DC39A5"/>
    <w:rsid w:val="00DC3A30"/>
    <w:rsid w:val="00DC4FA8"/>
    <w:rsid w:val="00DC5370"/>
    <w:rsid w:val="00DC60BD"/>
    <w:rsid w:val="00DC6726"/>
    <w:rsid w:val="00DD20B1"/>
    <w:rsid w:val="00DD2106"/>
    <w:rsid w:val="00DD3338"/>
    <w:rsid w:val="00DD537B"/>
    <w:rsid w:val="00DD559E"/>
    <w:rsid w:val="00DD5D37"/>
    <w:rsid w:val="00DD5F97"/>
    <w:rsid w:val="00DD78F5"/>
    <w:rsid w:val="00DE09DA"/>
    <w:rsid w:val="00DE142C"/>
    <w:rsid w:val="00DE18AF"/>
    <w:rsid w:val="00DE1F29"/>
    <w:rsid w:val="00DE205B"/>
    <w:rsid w:val="00DE209B"/>
    <w:rsid w:val="00DE31E9"/>
    <w:rsid w:val="00DE50AD"/>
    <w:rsid w:val="00DE5E01"/>
    <w:rsid w:val="00DE5EB4"/>
    <w:rsid w:val="00DE6820"/>
    <w:rsid w:val="00DE6A68"/>
    <w:rsid w:val="00DE7318"/>
    <w:rsid w:val="00DF02B5"/>
    <w:rsid w:val="00DF3E8F"/>
    <w:rsid w:val="00DF4B8B"/>
    <w:rsid w:val="00DF586C"/>
    <w:rsid w:val="00DF5FBE"/>
    <w:rsid w:val="00DF683C"/>
    <w:rsid w:val="00E01AE9"/>
    <w:rsid w:val="00E01C2D"/>
    <w:rsid w:val="00E01C85"/>
    <w:rsid w:val="00E0390B"/>
    <w:rsid w:val="00E04BA8"/>
    <w:rsid w:val="00E05194"/>
    <w:rsid w:val="00E05F10"/>
    <w:rsid w:val="00E07493"/>
    <w:rsid w:val="00E1038E"/>
    <w:rsid w:val="00E11DCF"/>
    <w:rsid w:val="00E1268B"/>
    <w:rsid w:val="00E1285A"/>
    <w:rsid w:val="00E12BD0"/>
    <w:rsid w:val="00E14241"/>
    <w:rsid w:val="00E1433E"/>
    <w:rsid w:val="00E15781"/>
    <w:rsid w:val="00E21C32"/>
    <w:rsid w:val="00E21CA1"/>
    <w:rsid w:val="00E22DD2"/>
    <w:rsid w:val="00E25B35"/>
    <w:rsid w:val="00E25EAF"/>
    <w:rsid w:val="00E265A4"/>
    <w:rsid w:val="00E27DC9"/>
    <w:rsid w:val="00E31A3B"/>
    <w:rsid w:val="00E31AA9"/>
    <w:rsid w:val="00E32246"/>
    <w:rsid w:val="00E322D1"/>
    <w:rsid w:val="00E32FEC"/>
    <w:rsid w:val="00E33436"/>
    <w:rsid w:val="00E350E6"/>
    <w:rsid w:val="00E3525F"/>
    <w:rsid w:val="00E35AA5"/>
    <w:rsid w:val="00E37723"/>
    <w:rsid w:val="00E42AB3"/>
    <w:rsid w:val="00E437B7"/>
    <w:rsid w:val="00E44205"/>
    <w:rsid w:val="00E44414"/>
    <w:rsid w:val="00E44470"/>
    <w:rsid w:val="00E45080"/>
    <w:rsid w:val="00E45913"/>
    <w:rsid w:val="00E459C6"/>
    <w:rsid w:val="00E46A7C"/>
    <w:rsid w:val="00E47551"/>
    <w:rsid w:val="00E51902"/>
    <w:rsid w:val="00E51D4D"/>
    <w:rsid w:val="00E525BC"/>
    <w:rsid w:val="00E53078"/>
    <w:rsid w:val="00E545ED"/>
    <w:rsid w:val="00E554B7"/>
    <w:rsid w:val="00E55836"/>
    <w:rsid w:val="00E559F7"/>
    <w:rsid w:val="00E561D9"/>
    <w:rsid w:val="00E57195"/>
    <w:rsid w:val="00E60355"/>
    <w:rsid w:val="00E60431"/>
    <w:rsid w:val="00E60B7D"/>
    <w:rsid w:val="00E61A38"/>
    <w:rsid w:val="00E61DF8"/>
    <w:rsid w:val="00E61ED2"/>
    <w:rsid w:val="00E623B1"/>
    <w:rsid w:val="00E62421"/>
    <w:rsid w:val="00E627E5"/>
    <w:rsid w:val="00E63E33"/>
    <w:rsid w:val="00E654E5"/>
    <w:rsid w:val="00E65D60"/>
    <w:rsid w:val="00E6658C"/>
    <w:rsid w:val="00E67590"/>
    <w:rsid w:val="00E675C5"/>
    <w:rsid w:val="00E702F0"/>
    <w:rsid w:val="00E70A6E"/>
    <w:rsid w:val="00E72A88"/>
    <w:rsid w:val="00E72BBE"/>
    <w:rsid w:val="00E72D0D"/>
    <w:rsid w:val="00E7302D"/>
    <w:rsid w:val="00E737A4"/>
    <w:rsid w:val="00E74FEB"/>
    <w:rsid w:val="00E77D84"/>
    <w:rsid w:val="00E806F5"/>
    <w:rsid w:val="00E80B1E"/>
    <w:rsid w:val="00E82AAE"/>
    <w:rsid w:val="00E82C85"/>
    <w:rsid w:val="00E83276"/>
    <w:rsid w:val="00E833E2"/>
    <w:rsid w:val="00E844F4"/>
    <w:rsid w:val="00E8498A"/>
    <w:rsid w:val="00E851BC"/>
    <w:rsid w:val="00E854A4"/>
    <w:rsid w:val="00E8550B"/>
    <w:rsid w:val="00E85A00"/>
    <w:rsid w:val="00E8696B"/>
    <w:rsid w:val="00E86A8E"/>
    <w:rsid w:val="00E86FA4"/>
    <w:rsid w:val="00E8798A"/>
    <w:rsid w:val="00E87E72"/>
    <w:rsid w:val="00E9048B"/>
    <w:rsid w:val="00E912C9"/>
    <w:rsid w:val="00E91A4D"/>
    <w:rsid w:val="00E92E20"/>
    <w:rsid w:val="00E93462"/>
    <w:rsid w:val="00E9431B"/>
    <w:rsid w:val="00E94865"/>
    <w:rsid w:val="00E948F7"/>
    <w:rsid w:val="00E96ECC"/>
    <w:rsid w:val="00E97028"/>
    <w:rsid w:val="00E978F3"/>
    <w:rsid w:val="00E97DAE"/>
    <w:rsid w:val="00EA16AB"/>
    <w:rsid w:val="00EA1883"/>
    <w:rsid w:val="00EA25FF"/>
    <w:rsid w:val="00EA331D"/>
    <w:rsid w:val="00EA402A"/>
    <w:rsid w:val="00EA4238"/>
    <w:rsid w:val="00EA4DA4"/>
    <w:rsid w:val="00EA5532"/>
    <w:rsid w:val="00EA5647"/>
    <w:rsid w:val="00EA588D"/>
    <w:rsid w:val="00EA6E61"/>
    <w:rsid w:val="00EA7135"/>
    <w:rsid w:val="00EA7D0D"/>
    <w:rsid w:val="00EB0EAD"/>
    <w:rsid w:val="00EB4655"/>
    <w:rsid w:val="00EB4CDC"/>
    <w:rsid w:val="00EB5623"/>
    <w:rsid w:val="00EB5B6D"/>
    <w:rsid w:val="00EB5CDB"/>
    <w:rsid w:val="00EB6216"/>
    <w:rsid w:val="00EB6323"/>
    <w:rsid w:val="00EB6BE1"/>
    <w:rsid w:val="00EB7AF4"/>
    <w:rsid w:val="00EC028E"/>
    <w:rsid w:val="00EC0BEB"/>
    <w:rsid w:val="00EC0C81"/>
    <w:rsid w:val="00EC2000"/>
    <w:rsid w:val="00EC31A9"/>
    <w:rsid w:val="00EC3A12"/>
    <w:rsid w:val="00EC5848"/>
    <w:rsid w:val="00EC58EB"/>
    <w:rsid w:val="00EC596D"/>
    <w:rsid w:val="00EC5AEC"/>
    <w:rsid w:val="00EC6BE1"/>
    <w:rsid w:val="00EC6E00"/>
    <w:rsid w:val="00EC7C56"/>
    <w:rsid w:val="00ED0B35"/>
    <w:rsid w:val="00ED11DC"/>
    <w:rsid w:val="00ED2E59"/>
    <w:rsid w:val="00ED38D9"/>
    <w:rsid w:val="00ED3D5E"/>
    <w:rsid w:val="00ED3E87"/>
    <w:rsid w:val="00ED48AB"/>
    <w:rsid w:val="00ED514D"/>
    <w:rsid w:val="00ED587D"/>
    <w:rsid w:val="00ED5EF5"/>
    <w:rsid w:val="00ED6159"/>
    <w:rsid w:val="00ED6B5C"/>
    <w:rsid w:val="00ED71B9"/>
    <w:rsid w:val="00EE123D"/>
    <w:rsid w:val="00EE1D1F"/>
    <w:rsid w:val="00EE1D7E"/>
    <w:rsid w:val="00EE3306"/>
    <w:rsid w:val="00EE33C1"/>
    <w:rsid w:val="00EE39EB"/>
    <w:rsid w:val="00EE3E9B"/>
    <w:rsid w:val="00EE513C"/>
    <w:rsid w:val="00EE586C"/>
    <w:rsid w:val="00EF0008"/>
    <w:rsid w:val="00EF0771"/>
    <w:rsid w:val="00EF3885"/>
    <w:rsid w:val="00EF3C62"/>
    <w:rsid w:val="00EF42FA"/>
    <w:rsid w:val="00EF4C6B"/>
    <w:rsid w:val="00EF4D9C"/>
    <w:rsid w:val="00EF4E29"/>
    <w:rsid w:val="00EF59C4"/>
    <w:rsid w:val="00EF617B"/>
    <w:rsid w:val="00EF7467"/>
    <w:rsid w:val="00EF752F"/>
    <w:rsid w:val="00F00803"/>
    <w:rsid w:val="00F00BCC"/>
    <w:rsid w:val="00F0331B"/>
    <w:rsid w:val="00F03C50"/>
    <w:rsid w:val="00F07313"/>
    <w:rsid w:val="00F077B7"/>
    <w:rsid w:val="00F07A03"/>
    <w:rsid w:val="00F07C74"/>
    <w:rsid w:val="00F1045E"/>
    <w:rsid w:val="00F1254F"/>
    <w:rsid w:val="00F1644E"/>
    <w:rsid w:val="00F1656A"/>
    <w:rsid w:val="00F1698A"/>
    <w:rsid w:val="00F17208"/>
    <w:rsid w:val="00F2025A"/>
    <w:rsid w:val="00F2094F"/>
    <w:rsid w:val="00F20F87"/>
    <w:rsid w:val="00F215D7"/>
    <w:rsid w:val="00F2173F"/>
    <w:rsid w:val="00F2190C"/>
    <w:rsid w:val="00F221D8"/>
    <w:rsid w:val="00F2366B"/>
    <w:rsid w:val="00F23D5F"/>
    <w:rsid w:val="00F23F76"/>
    <w:rsid w:val="00F248D0"/>
    <w:rsid w:val="00F25349"/>
    <w:rsid w:val="00F253B5"/>
    <w:rsid w:val="00F27452"/>
    <w:rsid w:val="00F2795A"/>
    <w:rsid w:val="00F27BC8"/>
    <w:rsid w:val="00F30AC8"/>
    <w:rsid w:val="00F32ADA"/>
    <w:rsid w:val="00F32B7D"/>
    <w:rsid w:val="00F33794"/>
    <w:rsid w:val="00F33F51"/>
    <w:rsid w:val="00F35319"/>
    <w:rsid w:val="00F359B0"/>
    <w:rsid w:val="00F35BA5"/>
    <w:rsid w:val="00F36002"/>
    <w:rsid w:val="00F36E88"/>
    <w:rsid w:val="00F37046"/>
    <w:rsid w:val="00F3704D"/>
    <w:rsid w:val="00F37258"/>
    <w:rsid w:val="00F40834"/>
    <w:rsid w:val="00F40A2D"/>
    <w:rsid w:val="00F4120B"/>
    <w:rsid w:val="00F42083"/>
    <w:rsid w:val="00F42436"/>
    <w:rsid w:val="00F43110"/>
    <w:rsid w:val="00F46818"/>
    <w:rsid w:val="00F51CB9"/>
    <w:rsid w:val="00F51D8F"/>
    <w:rsid w:val="00F53ABD"/>
    <w:rsid w:val="00F55C07"/>
    <w:rsid w:val="00F5681F"/>
    <w:rsid w:val="00F60307"/>
    <w:rsid w:val="00F615F1"/>
    <w:rsid w:val="00F61F86"/>
    <w:rsid w:val="00F634CA"/>
    <w:rsid w:val="00F64BB3"/>
    <w:rsid w:val="00F65140"/>
    <w:rsid w:val="00F65B8F"/>
    <w:rsid w:val="00F66922"/>
    <w:rsid w:val="00F6771B"/>
    <w:rsid w:val="00F6796C"/>
    <w:rsid w:val="00F70703"/>
    <w:rsid w:val="00F71873"/>
    <w:rsid w:val="00F72759"/>
    <w:rsid w:val="00F73681"/>
    <w:rsid w:val="00F759A9"/>
    <w:rsid w:val="00F76A2E"/>
    <w:rsid w:val="00F76D48"/>
    <w:rsid w:val="00F77A5E"/>
    <w:rsid w:val="00F80178"/>
    <w:rsid w:val="00F8098A"/>
    <w:rsid w:val="00F80DD1"/>
    <w:rsid w:val="00F8270E"/>
    <w:rsid w:val="00F82964"/>
    <w:rsid w:val="00F82FF8"/>
    <w:rsid w:val="00F83EF4"/>
    <w:rsid w:val="00F85363"/>
    <w:rsid w:val="00F85C47"/>
    <w:rsid w:val="00F908AE"/>
    <w:rsid w:val="00F9161E"/>
    <w:rsid w:val="00F9210B"/>
    <w:rsid w:val="00F942C6"/>
    <w:rsid w:val="00F944DB"/>
    <w:rsid w:val="00F95225"/>
    <w:rsid w:val="00F95ABC"/>
    <w:rsid w:val="00F95AE2"/>
    <w:rsid w:val="00F97FC9"/>
    <w:rsid w:val="00FA00B8"/>
    <w:rsid w:val="00FA0405"/>
    <w:rsid w:val="00FA206F"/>
    <w:rsid w:val="00FA2D9F"/>
    <w:rsid w:val="00FA457F"/>
    <w:rsid w:val="00FA5730"/>
    <w:rsid w:val="00FA667E"/>
    <w:rsid w:val="00FA680C"/>
    <w:rsid w:val="00FA7FC9"/>
    <w:rsid w:val="00FB0548"/>
    <w:rsid w:val="00FB078F"/>
    <w:rsid w:val="00FB07CC"/>
    <w:rsid w:val="00FB09FA"/>
    <w:rsid w:val="00FB0BD7"/>
    <w:rsid w:val="00FB18EF"/>
    <w:rsid w:val="00FB1A78"/>
    <w:rsid w:val="00FB3BBE"/>
    <w:rsid w:val="00FB3D7C"/>
    <w:rsid w:val="00FB44E8"/>
    <w:rsid w:val="00FB57CC"/>
    <w:rsid w:val="00FB70BE"/>
    <w:rsid w:val="00FB711B"/>
    <w:rsid w:val="00FC0344"/>
    <w:rsid w:val="00FC09B9"/>
    <w:rsid w:val="00FC137C"/>
    <w:rsid w:val="00FC18FD"/>
    <w:rsid w:val="00FC199E"/>
    <w:rsid w:val="00FC1E14"/>
    <w:rsid w:val="00FC2546"/>
    <w:rsid w:val="00FC25D2"/>
    <w:rsid w:val="00FC29F9"/>
    <w:rsid w:val="00FC417F"/>
    <w:rsid w:val="00FC6760"/>
    <w:rsid w:val="00FC6B05"/>
    <w:rsid w:val="00FC6EF6"/>
    <w:rsid w:val="00FC6FBF"/>
    <w:rsid w:val="00FC7AAF"/>
    <w:rsid w:val="00FD0D8E"/>
    <w:rsid w:val="00FD1E2F"/>
    <w:rsid w:val="00FD3943"/>
    <w:rsid w:val="00FD43B5"/>
    <w:rsid w:val="00FD56AB"/>
    <w:rsid w:val="00FD6DC7"/>
    <w:rsid w:val="00FD7005"/>
    <w:rsid w:val="00FD70EB"/>
    <w:rsid w:val="00FD711C"/>
    <w:rsid w:val="00FD79D6"/>
    <w:rsid w:val="00FE03BB"/>
    <w:rsid w:val="00FE0C1E"/>
    <w:rsid w:val="00FE2385"/>
    <w:rsid w:val="00FE2BAC"/>
    <w:rsid w:val="00FE30FD"/>
    <w:rsid w:val="00FE3526"/>
    <w:rsid w:val="00FE4FCC"/>
    <w:rsid w:val="00FE5087"/>
    <w:rsid w:val="00FE537E"/>
    <w:rsid w:val="00FE70A6"/>
    <w:rsid w:val="00FF0A8A"/>
    <w:rsid w:val="00FF0C12"/>
    <w:rsid w:val="00FF19CA"/>
    <w:rsid w:val="00FF2188"/>
    <w:rsid w:val="00FF32B7"/>
    <w:rsid w:val="00FF3BA0"/>
    <w:rsid w:val="00FF5986"/>
    <w:rsid w:val="00FF5F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8"/>
    <o:shapelayout v:ext="edit">
      <o:idmap v:ext="edit" data="1"/>
    </o:shapelayout>
  </w:shapeDefaults>
  <w:decimalSymbol w:val=","/>
  <w:listSeparator w:val=";"/>
  <w14:docId w14:val="485E4A1E"/>
  <w15:chartTrackingRefBased/>
  <w15:docId w15:val="{A403D9ED-F470-4321-862D-0A5E3F1CD0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paragraph" w:styleId="Ttulo1">
    <w:name w:val="heading 1"/>
    <w:basedOn w:val="Normal"/>
    <w:next w:val="Corpodetexto"/>
    <w:autoRedefine/>
    <w:qFormat/>
    <w:rsid w:val="00A518E7"/>
    <w:pPr>
      <w:keepNext/>
      <w:pageBreakBefore/>
      <w:outlineLvl w:val="0"/>
    </w:pPr>
    <w:rPr>
      <w:b/>
      <w:smallCaps/>
      <w:kern w:val="28"/>
      <w:sz w:val="28"/>
      <w:szCs w:val="20"/>
    </w:rPr>
  </w:style>
  <w:style w:type="paragraph" w:styleId="Ttulo2">
    <w:name w:val="heading 2"/>
    <w:basedOn w:val="Normal"/>
    <w:next w:val="Corpodetexto2"/>
    <w:qFormat/>
    <w:pPr>
      <w:keepNext/>
      <w:numPr>
        <w:ilvl w:val="1"/>
        <w:numId w:val="1"/>
      </w:numPr>
      <w:tabs>
        <w:tab w:val="clear" w:pos="1008"/>
        <w:tab w:val="num" w:pos="360"/>
      </w:tabs>
      <w:spacing w:before="600" w:after="360" w:line="360" w:lineRule="auto"/>
      <w:ind w:left="360" w:hanging="360"/>
      <w:outlineLvl w:val="1"/>
    </w:pPr>
    <w:rPr>
      <w:b/>
      <w:sz w:val="26"/>
      <w:szCs w:val="20"/>
    </w:rPr>
  </w:style>
  <w:style w:type="paragraph" w:styleId="Ttulo3">
    <w:name w:val="heading 3"/>
    <w:basedOn w:val="Normal"/>
    <w:next w:val="Corpodetexto3"/>
    <w:autoRedefine/>
    <w:qFormat/>
    <w:pPr>
      <w:keepNext/>
      <w:numPr>
        <w:ilvl w:val="2"/>
        <w:numId w:val="1"/>
      </w:numPr>
      <w:tabs>
        <w:tab w:val="clear" w:pos="1296"/>
        <w:tab w:val="num" w:pos="360"/>
      </w:tabs>
      <w:spacing w:before="360" w:after="240"/>
      <w:ind w:left="360" w:hanging="360"/>
      <w:outlineLvl w:val="2"/>
    </w:pPr>
    <w:rPr>
      <w:b/>
      <w:i/>
      <w:szCs w:val="20"/>
    </w:rPr>
  </w:style>
  <w:style w:type="paragraph" w:styleId="Ttulo4">
    <w:name w:val="heading 4"/>
    <w:basedOn w:val="Normal"/>
    <w:next w:val="Normal"/>
    <w:qFormat/>
    <w:pPr>
      <w:keepNext/>
      <w:numPr>
        <w:ilvl w:val="3"/>
        <w:numId w:val="1"/>
      </w:numPr>
      <w:tabs>
        <w:tab w:val="clear" w:pos="1461"/>
        <w:tab w:val="num" w:pos="360"/>
      </w:tabs>
      <w:spacing w:before="360" w:after="240"/>
      <w:ind w:left="360" w:hanging="360"/>
      <w:outlineLvl w:val="3"/>
    </w:pPr>
    <w:rPr>
      <w:i/>
      <w:szCs w:val="20"/>
      <w:u w:val="single"/>
    </w:rPr>
  </w:style>
  <w:style w:type="paragraph" w:styleId="Ttulo5">
    <w:name w:val="heading 5"/>
    <w:basedOn w:val="Normal"/>
    <w:next w:val="Normal"/>
    <w:qFormat/>
    <w:pPr>
      <w:numPr>
        <w:ilvl w:val="4"/>
        <w:numId w:val="1"/>
      </w:numPr>
      <w:tabs>
        <w:tab w:val="clear" w:pos="1012"/>
        <w:tab w:val="num" w:pos="360"/>
      </w:tabs>
      <w:spacing w:before="240" w:after="60"/>
      <w:ind w:left="360" w:hanging="360"/>
      <w:outlineLvl w:val="4"/>
    </w:pPr>
    <w:rPr>
      <w:rFonts w:ascii="Book Antiqua" w:hAnsi="Book Antiqua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qFormat/>
    <w:pPr>
      <w:numPr>
        <w:ilvl w:val="5"/>
        <w:numId w:val="1"/>
      </w:numPr>
      <w:tabs>
        <w:tab w:val="clear" w:pos="1156"/>
        <w:tab w:val="num" w:pos="360"/>
      </w:tabs>
      <w:spacing w:before="240" w:after="60"/>
      <w:ind w:left="360" w:hanging="3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qFormat/>
    <w:pPr>
      <w:numPr>
        <w:ilvl w:val="6"/>
        <w:numId w:val="1"/>
      </w:numPr>
      <w:tabs>
        <w:tab w:val="clear" w:pos="1300"/>
        <w:tab w:val="num" w:pos="360"/>
      </w:tabs>
      <w:spacing w:before="240" w:after="60"/>
      <w:ind w:left="360" w:hanging="360"/>
      <w:outlineLvl w:val="6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orpodetexto">
    <w:name w:val="Body Text"/>
    <w:basedOn w:val="Normal"/>
    <w:pPr>
      <w:spacing w:before="120" w:line="360" w:lineRule="auto"/>
      <w:ind w:firstLine="720"/>
      <w:jc w:val="both"/>
      <w:outlineLvl w:val="0"/>
    </w:pPr>
    <w:rPr>
      <w:szCs w:val="27"/>
    </w:rPr>
  </w:style>
  <w:style w:type="paragraph" w:styleId="Corpodetexto2">
    <w:name w:val="Body Text 2"/>
    <w:basedOn w:val="Normal"/>
    <w:pPr>
      <w:spacing w:before="120" w:line="360" w:lineRule="auto"/>
      <w:ind w:left="284" w:firstLine="720"/>
      <w:jc w:val="both"/>
      <w:outlineLvl w:val="1"/>
    </w:pPr>
    <w:rPr>
      <w:szCs w:val="20"/>
    </w:rPr>
  </w:style>
  <w:style w:type="paragraph" w:styleId="Corpodetexto3">
    <w:name w:val="Body Text 3"/>
    <w:basedOn w:val="Normal"/>
    <w:pPr>
      <w:spacing w:before="120" w:line="360" w:lineRule="auto"/>
      <w:ind w:left="567" w:firstLine="720"/>
      <w:jc w:val="both"/>
      <w:outlineLvl w:val="2"/>
    </w:pPr>
    <w:rPr>
      <w:szCs w:val="16"/>
    </w:rPr>
  </w:style>
  <w:style w:type="paragraph" w:customStyle="1" w:styleId="BodyText4">
    <w:name w:val="Body Text 4"/>
    <w:basedOn w:val="Normal"/>
    <w:pPr>
      <w:spacing w:before="120" w:line="360" w:lineRule="auto"/>
      <w:ind w:left="737" w:firstLine="720"/>
      <w:jc w:val="both"/>
    </w:pPr>
    <w:rPr>
      <w:szCs w:val="20"/>
    </w:rPr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pPr>
      <w:shd w:val="clear" w:color="auto" w:fill="E0E0E0"/>
      <w:jc w:val="center"/>
    </w:pPr>
    <w:rPr>
      <w:rFonts w:ascii="Arial" w:hAnsi="Arial"/>
      <w:b/>
      <w:bCs/>
      <w:szCs w:val="20"/>
      <w:lang w:eastAsia="pt-BR"/>
    </w:rPr>
  </w:style>
  <w:style w:type="character" w:styleId="Nmerodepgina">
    <w:name w:val="page number"/>
    <w:basedOn w:val="Fontepargpadro"/>
  </w:style>
  <w:style w:type="paragraph" w:styleId="PargrafodaLista">
    <w:name w:val="List Paragraph"/>
    <w:basedOn w:val="Normal"/>
    <w:uiPriority w:val="34"/>
    <w:qFormat/>
    <w:rsid w:val="009C157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Textodebalo">
    <w:name w:val="Balloon Text"/>
    <w:basedOn w:val="Normal"/>
    <w:link w:val="TextodebaloChar"/>
    <w:rsid w:val="00D7312C"/>
    <w:rPr>
      <w:rFonts w:ascii="Segoe UI" w:hAnsi="Segoe UI"/>
      <w:sz w:val="18"/>
      <w:szCs w:val="18"/>
      <w:lang w:val="en-US"/>
    </w:rPr>
  </w:style>
  <w:style w:type="character" w:customStyle="1" w:styleId="TextodebaloChar">
    <w:name w:val="Texto de balão Char"/>
    <w:link w:val="Textodebalo"/>
    <w:rsid w:val="00D7312C"/>
    <w:rPr>
      <w:rFonts w:ascii="Segoe UI" w:hAnsi="Segoe UI" w:cs="Segoe UI"/>
      <w:sz w:val="18"/>
      <w:szCs w:val="18"/>
      <w:lang w:val="en-US" w:eastAsia="en-US"/>
    </w:rPr>
  </w:style>
  <w:style w:type="character" w:customStyle="1" w:styleId="apple-converted-space">
    <w:name w:val="apple-converted-space"/>
    <w:rsid w:val="00FB0BD7"/>
  </w:style>
  <w:style w:type="paragraph" w:styleId="NormalWeb">
    <w:name w:val="Normal (Web)"/>
    <w:basedOn w:val="Normal"/>
    <w:uiPriority w:val="99"/>
    <w:unhideWhenUsed/>
    <w:rsid w:val="008959D1"/>
    <w:pPr>
      <w:spacing w:before="100" w:beforeAutospacing="1" w:after="100" w:afterAutospacing="1"/>
    </w:pPr>
    <w:rPr>
      <w:lang w:eastAsia="pt-BR"/>
    </w:rPr>
  </w:style>
  <w:style w:type="paragraph" w:customStyle="1" w:styleId="ParaAttribute0">
    <w:name w:val="ParaAttribute0"/>
    <w:rsid w:val="00726F88"/>
    <w:pPr>
      <w:widowControl w:val="0"/>
      <w:wordWrap w:val="0"/>
    </w:pPr>
    <w:rPr>
      <w:rFonts w:eastAsia="Batang"/>
    </w:rPr>
  </w:style>
  <w:style w:type="character" w:customStyle="1" w:styleId="CharAttribute0">
    <w:name w:val="CharAttribute0"/>
    <w:rsid w:val="00A54DA3"/>
    <w:rPr>
      <w:rFonts w:ascii="Times New Roman" w:eastAsia="Times New Roman"/>
    </w:rPr>
  </w:style>
  <w:style w:type="character" w:customStyle="1" w:styleId="CharAttribute1">
    <w:name w:val="CharAttribute1"/>
    <w:rsid w:val="00237ED8"/>
    <w:rPr>
      <w:rFonts w:ascii="Times New Roman" w:eastAsia="Times New Roman"/>
      <w:sz w:val="40"/>
    </w:rPr>
  </w:style>
  <w:style w:type="character" w:styleId="Hyperlink">
    <w:name w:val="Hyperlink"/>
    <w:uiPriority w:val="99"/>
    <w:unhideWhenUsed/>
    <w:rsid w:val="00A73B5F"/>
    <w:rPr>
      <w:color w:val="0000FF"/>
      <w:u w:val="single"/>
    </w:rPr>
  </w:style>
  <w:style w:type="character" w:customStyle="1" w:styleId="ms-button-flexcontainer">
    <w:name w:val="ms-button-flexcontainer"/>
    <w:basedOn w:val="Fontepargpadro"/>
    <w:rsid w:val="006F7666"/>
  </w:style>
  <w:style w:type="character" w:styleId="HiperlinkVisitado">
    <w:name w:val="FollowedHyperlink"/>
    <w:basedOn w:val="Fontepargpadro"/>
    <w:rsid w:val="00E844F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025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10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7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5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61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531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0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880699">
          <w:marLeft w:val="4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2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144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785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7023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3585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62669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324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298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7520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2435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31828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3125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4850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18543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61889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15336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86141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42372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46616369">
          <w:marLeft w:val="4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91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740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566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51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2727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664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72244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6561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583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0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67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74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0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98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44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56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92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45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83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13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916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97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67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1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383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244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68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67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5454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89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069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46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350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68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025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237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618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68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8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86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5112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645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92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545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98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2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9408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8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649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051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558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10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603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485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17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390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818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30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4DD20C-DD39-4DAC-A794-539C021D18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11</Pages>
  <Words>2120</Words>
  <Characters>11449</Characters>
  <Application>Microsoft Office Word</Application>
  <DocSecurity>0</DocSecurity>
  <Lines>95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DADOS GERAIS</vt:lpstr>
    </vt:vector>
  </TitlesOfParts>
  <Company>Accenture</Company>
  <LinksUpToDate>false</LinksUpToDate>
  <CharactersWithSpaces>13542</CharactersWithSpaces>
  <SharedDoc>false</SharedDoc>
  <HLinks>
    <vt:vector size="6" baseType="variant">
      <vt:variant>
        <vt:i4>393250</vt:i4>
      </vt:variant>
      <vt:variant>
        <vt:i4>0</vt:i4>
      </vt:variant>
      <vt:variant>
        <vt:i4>0</vt:i4>
      </vt:variant>
      <vt:variant>
        <vt:i4>5</vt:i4>
      </vt:variant>
      <vt:variant>
        <vt:lpwstr>https://teams.microsoft.com/l/meetup-join/19%3ameeting_MzFlYTViZWUtYTQ1Ni00YWIzLWI2YzAtY2Y3ODNhOGQ3YTU4%40thread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DADOS GERAIS</dc:title>
  <dc:subject/>
  <dc:creator>Patricia_Toledano</dc:creator>
  <cp:keywords/>
  <cp:lastModifiedBy>Luciana</cp:lastModifiedBy>
  <cp:revision>11</cp:revision>
  <cp:lastPrinted>2019-07-26T20:14:00Z</cp:lastPrinted>
  <dcterms:created xsi:type="dcterms:W3CDTF">2022-03-18T12:39:00Z</dcterms:created>
  <dcterms:modified xsi:type="dcterms:W3CDTF">2022-03-23T19:55:00Z</dcterms:modified>
</cp:coreProperties>
</file>